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sz w:val="40"/>
          <w:szCs w:val="40"/>
        </w:rPr>
      </w:pPr>
      <w:r w:rsidDel="00000000" w:rsidR="00000000" w:rsidRPr="00000000">
        <w:rPr>
          <w:sz w:val="40"/>
          <w:szCs w:val="40"/>
          <w:rtl w:val="0"/>
        </w:rPr>
        <w:t xml:space="preserve">Beleid buitenspel en buitenactiviteiten voor baby’s</w:t>
      </w:r>
    </w:p>
    <w:p w:rsidR="00000000" w:rsidDel="00000000" w:rsidP="00000000" w:rsidRDefault="00000000" w:rsidRPr="00000000" w14:paraId="00000002">
      <w:pPr>
        <w:keepNext w:val="1"/>
        <w:keepLines w:val="1"/>
        <w:pageBreakBefore w:val="0"/>
        <w:widowControl w:val="1"/>
        <w:pBdr>
          <w:top w:space="0" w:sz="0" w:val="nil"/>
          <w:left w:color="ed7d31" w:space="12" w:sz="12" w:val="single"/>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0"/>
          <w:bCs w:val="0"/>
          <w:i w:val="0"/>
          <w:iCs w:val="0"/>
          <w:smallCaps w:val="1"/>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1"/>
          <w:strike w:val="0"/>
          <w:color w:val="000000"/>
          <w:sz w:val="22"/>
          <w:szCs w:val="22"/>
          <w:u w:val="none"/>
          <w:shd w:fill="auto" w:val="clear"/>
          <w:vertAlign w:val="baseline"/>
          <w:rtl w:val="0"/>
        </w:rPr>
        <w:t xml:space="preserve">Inhoud</w:t>
      </w:r>
    </w:p>
    <w:sdt>
      <w:sdtPr>
        <w:id w:val="1100237893"/>
        <w:docPartObj>
          <w:docPartGallery w:val="Table of Contents"/>
          <w:docPartUnique w:val="1"/>
        </w:docPartObj>
      </w:sdtPr>
      <w:sdtContent>
        <w:p w:rsidR="00000000" w:rsidDel="00000000" w:rsidP="00000000" w:rsidRDefault="00000000" w:rsidRPr="00000000" w14:paraId="00000003">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f71youyx9ct3">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 Doel en visie</w:t>
              <w:tab/>
              <w:t xml:space="preserve">1</w:t>
            </w:r>
          </w:hyperlink>
          <w:r w:rsidDel="00000000" w:rsidR="00000000" w:rsidRPr="00000000">
            <w:rPr>
              <w:rtl w:val="0"/>
            </w:rPr>
          </w:r>
        </w:p>
        <w:p w:rsidR="00000000" w:rsidDel="00000000" w:rsidP="00000000" w:rsidRDefault="00000000" w:rsidRPr="00000000" w14:paraId="00000004">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bu8qdhbti576">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2. Doelstellingen</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08rqv10ohm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3. Regelmaat en planning</w:t>
              <w:tab/>
              <w:t xml:space="preserve">2</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f73ks5tz8bt">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4. Specifieke aanpak voor baby’s</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8jeb5lw1vbhu">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5. Duur van de buitenmomenten</w:t>
              <w:tab/>
              <w:t xml:space="preserve">4</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4nfprlhc941">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6. Wandelen met de baby’s</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i02obvqmmjvo">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7. Buiten spelen op de speelplaats / in de tuin</w:t>
              <w:tab/>
              <w:t xml:space="preserve">5</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wosxno4e5mp">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8. Zintuiglijke ervaringen buiten</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xh6sdybug4kf">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9. Buitenactiviteiten aangepast aan de seizoenen</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cjjarcjqo07i">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10. Veiligheid en toezicht</w:t>
              <w:tab/>
              <w:t xml:space="preserve">7</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5aw044de9sb">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11. Prikkelbewust buiten zijn</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ue1jrevln5l">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12. Slaap- en voedingsritme</w:t>
              <w:tab/>
              <w:t xml:space="preserve">8</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92wowu4e44cb">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13. Hygiëne</w:t>
              <w:tab/>
              <w:t xml:space="preserve">8</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ueapglfpn6tx">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14. Communicatie met ouders</w:t>
              <w:tab/>
              <w:t xml:space="preserve">8</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d2jdg7m92c3">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15. Registratie en opvolging</w:t>
              <w:tab/>
              <w:t xml:space="preserve">9</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7ilvo6evlgyn">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16. Kern van het beleid</w:t>
              <w:tab/>
              <w:t xml:space="preserve">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3">
      <w:pPr>
        <w:rPr>
          <w:sz w:val="18"/>
          <w:szCs w:val="18"/>
        </w:rPr>
      </w:pPr>
      <w:r w:rsidDel="00000000" w:rsidR="00000000" w:rsidRPr="00000000">
        <w:rPr>
          <w:rtl w:val="0"/>
        </w:rPr>
      </w:r>
    </w:p>
    <w:p w:rsidR="00000000" w:rsidDel="00000000" w:rsidP="00000000" w:rsidRDefault="00000000" w:rsidRPr="00000000" w14:paraId="00000014">
      <w:pPr>
        <w:pStyle w:val="Heading1"/>
        <w:rPr>
          <w:b w:val="1"/>
          <w:bCs w:val="1"/>
          <w:sz w:val="22"/>
          <w:szCs w:val="22"/>
        </w:rPr>
      </w:pPr>
      <w:bookmarkStart w:colFirst="0" w:colLast="0" w:name="_heading=h.f71youyx9ct3" w:id="0"/>
      <w:bookmarkEnd w:id="0"/>
      <w:r w:rsidDel="00000000" w:rsidR="00000000" w:rsidRPr="00000000">
        <w:rPr>
          <w:b w:val="1"/>
          <w:bCs w:val="1"/>
          <w:sz w:val="22"/>
          <w:szCs w:val="22"/>
          <w:rtl w:val="0"/>
        </w:rPr>
        <w:t xml:space="preserve">1. Doel en visie</w:t>
      </w:r>
    </w:p>
    <w:p w:rsidR="00000000" w:rsidDel="00000000" w:rsidP="00000000" w:rsidRDefault="00000000" w:rsidRPr="00000000" w14:paraId="00000015">
      <w:pPr>
        <w:jc w:val="both"/>
        <w:rPr/>
      </w:pPr>
      <w:r w:rsidDel="00000000" w:rsidR="00000000" w:rsidRPr="00000000">
        <w:rPr>
          <w:rtl w:val="0"/>
        </w:rPr>
        <w:t xml:space="preserve">Binnen ‘t Eekhoorntje vinden we het belangrijk dat onze kinderen regelmatig de mogelijkheid krijgen om buiten te zijn. Ook voor baby’s is de buitenruimte een waardevolle omgeving waarin zij op hun eigen tempo kunnen bewegen, ontdekken, kijken, luisteren en ervaringen opdoen.</w:t>
      </w:r>
    </w:p>
    <w:p w:rsidR="00000000" w:rsidDel="00000000" w:rsidP="00000000" w:rsidRDefault="00000000" w:rsidRPr="00000000" w14:paraId="00000016">
      <w:pPr>
        <w:jc w:val="both"/>
        <w:rPr/>
      </w:pPr>
      <w:r w:rsidDel="00000000" w:rsidR="00000000" w:rsidRPr="00000000">
        <w:rPr>
          <w:rtl w:val="0"/>
        </w:rPr>
        <w:t xml:space="preserve">Buiten zijn, biedt baby’s andere ervaringen dan de binnenruimte. Ze komen in contact met frisse lucht, natuurlijk licht, verschillende geluiden, geuren, temperaturen, materialen en bewegingen. Deze ervaringen dragen bij aan hun zintuiglijke, motorische, sociale en emotionele ontwikkeling en kunnen het welbevinden en de betrokkenheid van baby’s ondersteunen.</w:t>
      </w:r>
    </w:p>
    <w:p w:rsidR="00000000" w:rsidDel="00000000" w:rsidP="00000000" w:rsidRDefault="00000000" w:rsidRPr="00000000" w14:paraId="00000017">
      <w:pPr>
        <w:jc w:val="both"/>
        <w:rPr/>
      </w:pPr>
      <w:r w:rsidDel="00000000" w:rsidR="00000000" w:rsidRPr="00000000">
        <w:rPr>
          <w:rtl w:val="0"/>
        </w:rPr>
        <w:t xml:space="preserve">Wij streven ernaar om alle baby’s op regelmatige basis een buitenmoment aan te bieden, rekening houdend met hun individuele behoeften, leeftijd, ontwikkeling, slaap- en voedingsritme en de weersomstandigheden.</w:t>
      </w:r>
    </w:p>
    <w:p w:rsidR="00000000" w:rsidDel="00000000" w:rsidP="00000000" w:rsidRDefault="00000000" w:rsidRPr="00000000" w14:paraId="00000018">
      <w:pPr>
        <w:jc w:val="both"/>
        <w:rPr/>
      </w:pPr>
      <w:r w:rsidDel="00000000" w:rsidR="00000000" w:rsidRPr="00000000">
        <w:rPr>
          <w:rtl w:val="0"/>
        </w:rPr>
        <w:t xml:space="preserve">Buiten zijn hoeft voor baby’s niet altijd te betekenen dat er een georganiseerde activiteit wordt aangeboden. Een rustig moment in de buggy, een buitenbox of op een speelmat kan even waardevol zijn. We willen vooral een omgeving creëren waarin baby’s op een veilige en ontspannen manier buitenervaringen kunnen opdoen.</w:t>
      </w:r>
    </w:p>
    <w:p w:rsidR="00000000" w:rsidDel="00000000" w:rsidP="00000000" w:rsidRDefault="00000000" w:rsidRPr="00000000" w14:paraId="00000019">
      <w:pPr>
        <w:jc w:val="both"/>
        <w:rPr>
          <w:u w:val="single"/>
        </w:rPr>
      </w:pPr>
      <w:r w:rsidDel="00000000" w:rsidR="00000000" w:rsidRPr="00000000">
        <w:rPr>
          <w:u w:val="single"/>
          <w:rtl w:val="0"/>
        </w:rPr>
        <w:t xml:space="preserve">Ons uitgangspunt is:</w:t>
      </w:r>
    </w:p>
    <w:p w:rsidR="00000000" w:rsidDel="00000000" w:rsidP="00000000" w:rsidRDefault="00000000" w:rsidRPr="00000000" w14:paraId="0000001A">
      <w:pPr>
        <w:jc w:val="both"/>
        <w:rPr>
          <w:i w:val="1"/>
          <w:iCs w:val="1"/>
        </w:rPr>
      </w:pPr>
      <w:r w:rsidDel="00000000" w:rsidR="00000000" w:rsidRPr="00000000">
        <w:rPr>
          <w:i w:val="1"/>
          <w:iCs w:val="1"/>
          <w:rtl w:val="0"/>
        </w:rPr>
        <w:t xml:space="preserve">Buiten zijn is een vanzelfsprekend onderdeel van de dagelijkse werking en wordt afgestemd op wat ieder kind op dat moment nodig heeft.</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pStyle w:val="Heading1"/>
        <w:rPr>
          <w:b w:val="1"/>
          <w:bCs w:val="1"/>
          <w:sz w:val="22"/>
          <w:szCs w:val="22"/>
        </w:rPr>
      </w:pPr>
      <w:bookmarkStart w:colFirst="0" w:colLast="0" w:name="_heading=h.bu8qdhbti576" w:id="1"/>
      <w:bookmarkEnd w:id="1"/>
      <w:r w:rsidDel="00000000" w:rsidR="00000000" w:rsidRPr="00000000">
        <w:rPr>
          <w:b w:val="1"/>
          <w:bCs w:val="1"/>
          <w:sz w:val="22"/>
          <w:szCs w:val="22"/>
          <w:rtl w:val="0"/>
        </w:rPr>
        <w:t xml:space="preserve">2. Doelstellingen</w:t>
      </w:r>
    </w:p>
    <w:p w:rsidR="00000000" w:rsidDel="00000000" w:rsidP="00000000" w:rsidRDefault="00000000" w:rsidRPr="00000000" w14:paraId="0000001D">
      <w:pPr>
        <w:jc w:val="both"/>
        <w:rPr/>
      </w:pPr>
      <w:r w:rsidDel="00000000" w:rsidR="00000000" w:rsidRPr="00000000">
        <w:rPr>
          <w:rtl w:val="0"/>
        </w:rPr>
        <w:t xml:space="preserve">Met dit plan willen we ervoor zorgen dat: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alle baby’s regelmatig de kans krijgen om buiten te zijn;</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buitenmomenten afgestemd worden op de leeftijd, ontwikkeling en individuele behoeften van iedere baby;</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het slaap- en voedingsritme van baby’s zoveel mogelijk gerespecteerd wordt;</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baby’s op een veilige manier kunnen genieten van frisse lucht en natuurlijke prikkels;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baby’s verschillende zintuiglijke en motorische ervaringen kunnen opdoen;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buitenactiviteiten niet enkel afhankelijk zijn van mooi weer;</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onze medewerkers duidelijke afspraken hebben over planning, veiligheid, toezicht en verantwoordelijkheden;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ouders geïnformeerd worden over het belang van buiten zijn en over wat zij kunnen voorzien;</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buitenruimte veilig, toegankelijk en voldoende uitnodigend is;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het buitenbeleid regelmatig wordt opgevolgd, geëvalueerd en bijgestuurd.</w:t>
      </w:r>
    </w:p>
    <w:p w:rsidR="00000000" w:rsidDel="00000000" w:rsidP="00000000" w:rsidRDefault="00000000" w:rsidRPr="00000000" w14:paraId="00000028">
      <w:pPr>
        <w:pStyle w:val="Heading1"/>
        <w:rPr>
          <w:b w:val="1"/>
          <w:bCs w:val="1"/>
          <w:sz w:val="22"/>
          <w:szCs w:val="22"/>
        </w:rPr>
      </w:pPr>
      <w:bookmarkStart w:colFirst="0" w:colLast="0" w:name="_heading=h.y08rqv10ohmr" w:id="2"/>
      <w:bookmarkEnd w:id="2"/>
      <w:r w:rsidDel="00000000" w:rsidR="00000000" w:rsidRPr="00000000">
        <w:rPr>
          <w:b w:val="1"/>
          <w:bCs w:val="1"/>
          <w:sz w:val="22"/>
          <w:szCs w:val="22"/>
          <w:rtl w:val="0"/>
        </w:rPr>
        <w:t xml:space="preserve">3. Regelmaat en planning</w:t>
      </w:r>
    </w:p>
    <w:p w:rsidR="00000000" w:rsidDel="00000000" w:rsidP="00000000" w:rsidRDefault="00000000" w:rsidRPr="00000000" w14:paraId="00000029">
      <w:pPr>
        <w:jc w:val="both"/>
        <w:rPr/>
      </w:pPr>
      <w:r w:rsidDel="00000000" w:rsidR="00000000" w:rsidRPr="00000000">
        <w:rPr>
          <w:rtl w:val="0"/>
        </w:rPr>
        <w:br w:type="textWrapping"/>
        <w:t xml:space="preserve">Per groep wordt een </w:t>
      </w:r>
      <w:r w:rsidDel="00000000" w:rsidR="00000000" w:rsidRPr="00000000">
        <w:rPr>
          <w:u w:val="single"/>
          <w:rtl w:val="0"/>
        </w:rPr>
        <w:t xml:space="preserve">overzichtelijk buitenspeelschema</w:t>
      </w:r>
      <w:r w:rsidDel="00000000" w:rsidR="00000000" w:rsidRPr="00000000">
        <w:rPr>
          <w:rtl w:val="0"/>
        </w:rPr>
        <w:t xml:space="preserve"> bijgehouden. Hierin wordt genoteerd welke baby’s wanneer buiten zijn geweest. Op die manier behouden medewerkers zicht op de regelmaat en kunnen zij bijsturen wanneer er een baby al een langere tijd niet buiten is geweest.</w:t>
      </w:r>
    </w:p>
    <w:p w:rsidR="00000000" w:rsidDel="00000000" w:rsidP="00000000" w:rsidRDefault="00000000" w:rsidRPr="00000000" w14:paraId="0000002A">
      <w:pPr>
        <w:jc w:val="both"/>
        <w:rPr/>
      </w:pPr>
      <w:r w:rsidDel="00000000" w:rsidR="00000000" w:rsidRPr="00000000">
        <w:rPr>
          <w:rtl w:val="0"/>
        </w:rPr>
        <w:t xml:space="preserve">Deze planning wordt afgestemd op:</w:t>
      </w:r>
    </w:p>
    <w:p w:rsidR="00000000" w:rsidDel="00000000" w:rsidP="00000000" w:rsidRDefault="00000000" w:rsidRPr="00000000" w14:paraId="0000002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leeftijd van de baby;</w:t>
      </w:r>
    </w:p>
    <w:p w:rsidR="00000000" w:rsidDel="00000000" w:rsidP="00000000" w:rsidRDefault="00000000" w:rsidRPr="00000000" w14:paraId="0000002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individuele behoeften en het ontwikkelingsniveau;</w:t>
      </w:r>
    </w:p>
    <w:p w:rsidR="00000000" w:rsidDel="00000000" w:rsidP="00000000" w:rsidRDefault="00000000" w:rsidRPr="00000000" w14:paraId="0000002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het slaapritme;</w:t>
      </w:r>
    </w:p>
    <w:p w:rsidR="00000000" w:rsidDel="00000000" w:rsidP="00000000" w:rsidRDefault="00000000" w:rsidRPr="00000000" w14:paraId="0000002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het voedingsschema;</w:t>
      </w:r>
    </w:p>
    <w:p w:rsidR="00000000" w:rsidDel="00000000" w:rsidP="00000000" w:rsidRDefault="00000000" w:rsidRPr="00000000" w14:paraId="0000002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verzorgingsmomenten;</w:t>
      </w:r>
    </w:p>
    <w:p w:rsidR="00000000" w:rsidDel="00000000" w:rsidP="00000000" w:rsidRDefault="00000000" w:rsidRPr="00000000" w14:paraId="0000003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groepswerking;</w:t>
      </w:r>
    </w:p>
    <w:p w:rsidR="00000000" w:rsidDel="00000000" w:rsidP="00000000" w:rsidRDefault="00000000" w:rsidRPr="00000000" w14:paraId="0000003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beschikbare personeelsbezetting;</w:t>
      </w:r>
    </w:p>
    <w:p w:rsidR="00000000" w:rsidDel="00000000" w:rsidP="00000000" w:rsidRDefault="00000000" w:rsidRPr="00000000" w14:paraId="0000003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weersomstandigheden;</w:t>
      </w:r>
    </w:p>
    <w:p w:rsidR="00000000" w:rsidDel="00000000" w:rsidP="00000000" w:rsidRDefault="00000000" w:rsidRPr="00000000" w14:paraId="0000003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veiligheid van de buitenruimte;</w:t>
      </w:r>
    </w:p>
    <w:p w:rsidR="00000000" w:rsidDel="00000000" w:rsidP="00000000" w:rsidRDefault="00000000" w:rsidRPr="00000000" w14:paraId="0000003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beschikbare materialen.</w:t>
      </w:r>
    </w:p>
    <w:p w:rsidR="00000000" w:rsidDel="00000000" w:rsidP="00000000" w:rsidRDefault="00000000" w:rsidRPr="00000000" w14:paraId="00000035">
      <w:pPr>
        <w:jc w:val="both"/>
        <w:rPr/>
      </w:pPr>
      <w:r w:rsidDel="00000000" w:rsidR="00000000" w:rsidRPr="00000000">
        <w:rPr>
          <w:rtl w:val="0"/>
        </w:rPr>
        <w:t xml:space="preserve">Het schema is een hulpmiddel en geen doel op zich. Wanneer een baby bijvoorbeeld slaapt, ziek is, duidelijk overprikkeld is of op dat moment nood heeft aan rust, wordt het buitenmoment aangepast.</w:t>
      </w:r>
    </w:p>
    <w:p w:rsidR="00000000" w:rsidDel="00000000" w:rsidP="00000000" w:rsidRDefault="00000000" w:rsidRPr="00000000" w14:paraId="00000036">
      <w:pPr>
        <w:jc w:val="both"/>
        <w:rPr/>
      </w:pPr>
      <w:r w:rsidDel="00000000" w:rsidR="00000000" w:rsidRPr="00000000">
        <w:rPr>
          <w:rtl w:val="0"/>
        </w:rPr>
        <w:t xml:space="preserve">Wanneer een gepland buitenmoment niet kan doorgaan, wordt bekeken of dit op een later moment kan worden ingehaald en wordt dit ook zo genoteerd in het schema.</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pStyle w:val="Heading1"/>
        <w:rPr>
          <w:b w:val="1"/>
          <w:bCs w:val="1"/>
          <w:sz w:val="22"/>
          <w:szCs w:val="22"/>
        </w:rPr>
      </w:pPr>
      <w:bookmarkStart w:colFirst="0" w:colLast="0" w:name="_heading=h.f73ks5tz8bt" w:id="3"/>
      <w:bookmarkEnd w:id="3"/>
      <w:r w:rsidDel="00000000" w:rsidR="00000000" w:rsidRPr="00000000">
        <w:rPr>
          <w:b w:val="1"/>
          <w:bCs w:val="1"/>
          <w:sz w:val="22"/>
          <w:szCs w:val="22"/>
          <w:rtl w:val="0"/>
        </w:rPr>
        <w:t xml:space="preserve">4. Specifieke aanpak voor baby’s</w:t>
      </w:r>
    </w:p>
    <w:p w:rsidR="00000000" w:rsidDel="00000000" w:rsidP="00000000" w:rsidRDefault="00000000" w:rsidRPr="00000000" w14:paraId="00000039">
      <w:pPr>
        <w:jc w:val="both"/>
        <w:rPr/>
      </w:pPr>
      <w:r w:rsidDel="00000000" w:rsidR="00000000" w:rsidRPr="00000000">
        <w:rPr>
          <w:rtl w:val="0"/>
        </w:rPr>
        <w:t xml:space="preserve">Baby’s hebben andere behoeften aan buitenactiviteiten dan oudere kinderen. De nadruk ligt niet op </w:t>
      </w:r>
      <w:r w:rsidDel="00000000" w:rsidR="00000000" w:rsidRPr="00000000">
        <w:rPr>
          <w:i w:val="1"/>
          <w:iCs w:val="1"/>
          <w:rtl w:val="0"/>
        </w:rPr>
        <w:t xml:space="preserve">actief buitenspelen</w:t>
      </w:r>
      <w:r w:rsidDel="00000000" w:rsidR="00000000" w:rsidRPr="00000000">
        <w:rPr>
          <w:rtl w:val="0"/>
        </w:rPr>
        <w:t xml:space="preserve">, maar op ontdekken, bewegen, observeren, ervaren en genieten van de buitenomgeving.</w:t>
      </w:r>
    </w:p>
    <w:p w:rsidR="00000000" w:rsidDel="00000000" w:rsidP="00000000" w:rsidRDefault="00000000" w:rsidRPr="00000000" w14:paraId="0000003A">
      <w:pPr>
        <w:jc w:val="both"/>
        <w:rPr/>
      </w:pPr>
      <w:r w:rsidDel="00000000" w:rsidR="00000000" w:rsidRPr="00000000">
        <w:rPr>
          <w:rtl w:val="0"/>
        </w:rPr>
        <w:t xml:space="preserve">Voor baby’s zullen wij volgende activiteiten aanbieden: </w:t>
      </w:r>
    </w:p>
    <w:p w:rsidR="00000000" w:rsidDel="00000000" w:rsidP="00000000" w:rsidRDefault="00000000" w:rsidRPr="00000000" w14:paraId="0000003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wandelen met de buggy en rondkijken;</w:t>
      </w:r>
    </w:p>
    <w:p w:rsidR="00000000" w:rsidDel="00000000" w:rsidP="00000000" w:rsidRDefault="00000000" w:rsidRPr="00000000" w14:paraId="0000003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rustig rondkijken vanuit een stoeltje;</w:t>
      </w:r>
    </w:p>
    <w:p w:rsidR="00000000" w:rsidDel="00000000" w:rsidP="00000000" w:rsidRDefault="00000000" w:rsidRPr="00000000" w14:paraId="0000003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buiten liggen of spelen op een veilige speelmat;</w:t>
      </w:r>
    </w:p>
    <w:p w:rsidR="00000000" w:rsidDel="00000000" w:rsidP="00000000" w:rsidRDefault="00000000" w:rsidRPr="00000000" w14:paraId="0000003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spelen in een buitenbox;</w:t>
      </w:r>
    </w:p>
    <w:p w:rsidR="00000000" w:rsidDel="00000000" w:rsidP="00000000" w:rsidRDefault="00000000" w:rsidRPr="00000000" w14:paraId="0000003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rollen, grijpen en bewegen op een speelmat;</w:t>
      </w:r>
    </w:p>
    <w:p w:rsidR="00000000" w:rsidDel="00000000" w:rsidP="00000000" w:rsidRDefault="00000000" w:rsidRPr="00000000" w14:paraId="000000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luisteren naar vogels, verkeer, wind en andere omgevingsgeluiden;</w:t>
      </w:r>
    </w:p>
    <w:p w:rsidR="00000000" w:rsidDel="00000000" w:rsidP="00000000" w:rsidRDefault="00000000" w:rsidRPr="00000000" w14:paraId="000000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kijken naar bomen, bladeren, wolken, bloemen en bewegende objecten;</w:t>
      </w:r>
    </w:p>
    <w:p w:rsidR="00000000" w:rsidDel="00000000" w:rsidP="00000000" w:rsidRDefault="00000000" w:rsidRPr="00000000" w14:paraId="0000004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voelen van verschillende veilige natuurlijke materialen;</w:t>
      </w:r>
    </w:p>
    <w:p w:rsidR="00000000" w:rsidDel="00000000" w:rsidP="00000000" w:rsidRDefault="00000000" w:rsidRPr="00000000" w14:paraId="000000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kennismaken met zon, schaduw, wind en temperatuur;</w:t>
      </w:r>
    </w:p>
    <w:p w:rsidR="00000000" w:rsidDel="00000000" w:rsidP="00000000" w:rsidRDefault="00000000" w:rsidRPr="00000000" w14:paraId="000000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eenvoudige zintuiglijke activiteiten;</w:t>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samen met een begeleider de buitenruimte ontdekken.</w:t>
      </w:r>
    </w:p>
    <w:p w:rsidR="00000000" w:rsidDel="00000000" w:rsidP="00000000" w:rsidRDefault="00000000" w:rsidRPr="00000000" w14:paraId="00000046">
      <w:pPr>
        <w:jc w:val="both"/>
        <w:rPr/>
      </w:pPr>
      <w:r w:rsidDel="00000000" w:rsidR="00000000" w:rsidRPr="00000000">
        <w:rPr>
          <w:rtl w:val="0"/>
        </w:rPr>
        <w:t xml:space="preserve">De activiteiten worden aangepast aan de ontwikkeling van de baby. Een jonge baby kan bijvoorbeeld vooral kijken en luisteren, terwijl een baby die zelfstandig kan zitten, rollen of kruipen meer bewegingsmogelijkheden krijgt.</w:t>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pStyle w:val="Heading1"/>
        <w:rPr>
          <w:b w:val="1"/>
          <w:bCs w:val="1"/>
          <w:sz w:val="22"/>
          <w:szCs w:val="22"/>
        </w:rPr>
      </w:pPr>
      <w:bookmarkStart w:colFirst="0" w:colLast="0" w:name="_heading=h.8jeb5lw1vbhu" w:id="4"/>
      <w:bookmarkEnd w:id="4"/>
      <w:r w:rsidDel="00000000" w:rsidR="00000000" w:rsidRPr="00000000">
        <w:rPr>
          <w:b w:val="1"/>
          <w:bCs w:val="1"/>
          <w:sz w:val="22"/>
          <w:szCs w:val="22"/>
          <w:rtl w:val="0"/>
        </w:rPr>
        <w:t xml:space="preserve">5. Duur van de buitenmomenten</w:t>
      </w:r>
    </w:p>
    <w:p w:rsidR="00000000" w:rsidDel="00000000" w:rsidP="00000000" w:rsidRDefault="00000000" w:rsidRPr="00000000" w14:paraId="00000049">
      <w:pPr>
        <w:jc w:val="both"/>
        <w:rPr/>
      </w:pPr>
      <w:r w:rsidDel="00000000" w:rsidR="00000000" w:rsidRPr="00000000">
        <w:rPr>
          <w:rtl w:val="0"/>
        </w:rPr>
        <w:t xml:space="preserve">Buitenmomenten bij baby’s kunnen kort zijn. De kwaliteit en afstemming op het kind zijn belangrijker dan de duur.</w:t>
      </w:r>
    </w:p>
    <w:p w:rsidR="00000000" w:rsidDel="00000000" w:rsidP="00000000" w:rsidRDefault="00000000" w:rsidRPr="00000000" w14:paraId="0000004A">
      <w:pPr>
        <w:jc w:val="both"/>
        <w:rPr/>
      </w:pPr>
      <w:r w:rsidDel="00000000" w:rsidR="00000000" w:rsidRPr="00000000">
        <w:rPr>
          <w:rtl w:val="0"/>
        </w:rPr>
        <w:t xml:space="preserve">Als richtlijn kunnen korte buitenmomenten van ongeveer 15 tot 30 minuten worden voorzien. Afhankelijk van het kind, het weer, de activiteit en de groepswerking kan hiervan worden afgeweken.</w:t>
      </w:r>
    </w:p>
    <w:p w:rsidR="00000000" w:rsidDel="00000000" w:rsidP="00000000" w:rsidRDefault="00000000" w:rsidRPr="00000000" w14:paraId="0000004B">
      <w:pPr>
        <w:jc w:val="both"/>
        <w:rPr/>
      </w:pPr>
      <w:r w:rsidDel="00000000" w:rsidR="00000000" w:rsidRPr="00000000">
        <w:rPr>
          <w:rtl w:val="0"/>
        </w:rPr>
        <w:t xml:space="preserve">De begeleider observeert tijdens het buitenmoment voortdurend:</w:t>
      </w:r>
    </w:p>
    <w:p w:rsidR="00000000" w:rsidDel="00000000" w:rsidP="00000000" w:rsidRDefault="00000000" w:rsidRPr="00000000" w14:paraId="0000004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het welbevinden van de baby;</w:t>
      </w:r>
    </w:p>
    <w:p w:rsidR="00000000" w:rsidDel="00000000" w:rsidP="00000000" w:rsidRDefault="00000000" w:rsidRPr="00000000" w14:paraId="0000004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signalen van vermoeidheid;</w:t>
      </w:r>
    </w:p>
    <w:p w:rsidR="00000000" w:rsidDel="00000000" w:rsidP="00000000" w:rsidRDefault="00000000" w:rsidRPr="00000000" w14:paraId="0000004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signalen van overprikkeling;</w:t>
      </w:r>
    </w:p>
    <w:p w:rsidR="00000000" w:rsidDel="00000000" w:rsidP="00000000" w:rsidRDefault="00000000" w:rsidRPr="00000000" w14:paraId="000000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lichaamstemperatuur en comfort;</w:t>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honger of dorst;</w:t>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behoefte aan nabijheid;</w:t>
      </w:r>
    </w:p>
    <w:p w:rsidR="00000000" w:rsidDel="00000000" w:rsidP="00000000" w:rsidRDefault="00000000" w:rsidRPr="00000000" w14:paraId="0000005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interesse en betrokkenheid.</w:t>
      </w:r>
    </w:p>
    <w:p w:rsidR="00000000" w:rsidDel="00000000" w:rsidP="00000000" w:rsidRDefault="00000000" w:rsidRPr="00000000" w14:paraId="00000053">
      <w:pPr>
        <w:jc w:val="both"/>
        <w:rPr/>
      </w:pPr>
      <w:r w:rsidDel="00000000" w:rsidR="00000000" w:rsidRPr="00000000">
        <w:rPr>
          <w:rtl w:val="0"/>
        </w:rPr>
        <w:t xml:space="preserve">Wanneer een baby aangeeft dat het genoeg is, wordt het buitenmoment aangepast of beëindigd.</w:t>
      </w:r>
    </w:p>
    <w:p w:rsidR="00000000" w:rsidDel="00000000" w:rsidP="00000000" w:rsidRDefault="00000000" w:rsidRPr="00000000" w14:paraId="00000054">
      <w:pPr>
        <w:jc w:val="both"/>
        <w:rPr/>
      </w:pPr>
      <w:r w:rsidDel="00000000" w:rsidR="00000000" w:rsidRPr="00000000">
        <w:rPr>
          <w:rtl w:val="0"/>
        </w:rPr>
      </w:r>
    </w:p>
    <w:p w:rsidR="00000000" w:rsidDel="00000000" w:rsidP="00000000" w:rsidRDefault="00000000" w:rsidRPr="00000000" w14:paraId="00000055">
      <w:pPr>
        <w:pStyle w:val="Heading1"/>
        <w:rPr>
          <w:b w:val="1"/>
          <w:bCs w:val="1"/>
          <w:sz w:val="22"/>
          <w:szCs w:val="22"/>
        </w:rPr>
      </w:pPr>
      <w:bookmarkStart w:colFirst="0" w:colLast="0" w:name="_heading=h.24nfprlhc941" w:id="5"/>
      <w:bookmarkEnd w:id="5"/>
      <w:r w:rsidDel="00000000" w:rsidR="00000000" w:rsidRPr="00000000">
        <w:rPr>
          <w:b w:val="1"/>
          <w:bCs w:val="1"/>
          <w:sz w:val="22"/>
          <w:szCs w:val="22"/>
          <w:rtl w:val="0"/>
        </w:rPr>
        <w:t xml:space="preserve">6. Wandelen met de baby’s</w:t>
      </w:r>
    </w:p>
    <w:p w:rsidR="00000000" w:rsidDel="00000000" w:rsidP="00000000" w:rsidRDefault="00000000" w:rsidRPr="00000000" w14:paraId="00000056">
      <w:pPr>
        <w:jc w:val="both"/>
        <w:rPr/>
      </w:pPr>
      <w:r w:rsidDel="00000000" w:rsidR="00000000" w:rsidRPr="00000000">
        <w:rPr>
          <w:rtl w:val="0"/>
        </w:rPr>
        <w:t xml:space="preserve">Wanneer er voldoende personeel beschikbaar is, kan een medewerker met een klein groepje baby’s gaan wandelen.</w:t>
      </w:r>
    </w:p>
    <w:p w:rsidR="00000000" w:rsidDel="00000000" w:rsidP="00000000" w:rsidRDefault="00000000" w:rsidRPr="00000000" w14:paraId="00000057">
      <w:pPr>
        <w:jc w:val="both"/>
        <w:rPr/>
      </w:pPr>
      <w:r w:rsidDel="00000000" w:rsidR="00000000" w:rsidRPr="00000000">
        <w:rPr>
          <w:rtl w:val="0"/>
        </w:rPr>
        <w:t xml:space="preserve">Binnen onze werking beschikken we over een buggy met twee zitplaatsen en een grote buggy met zes zitplaatsen.</w:t>
      </w:r>
    </w:p>
    <w:p w:rsidR="00000000" w:rsidDel="00000000" w:rsidP="00000000" w:rsidRDefault="00000000" w:rsidRPr="00000000" w14:paraId="00000058">
      <w:pPr>
        <w:jc w:val="both"/>
        <w:rPr/>
      </w:pPr>
      <w:r w:rsidDel="00000000" w:rsidR="00000000" w:rsidRPr="00000000">
        <w:rPr>
          <w:rtl w:val="0"/>
        </w:rPr>
        <w:t xml:space="preserve">De samenstelling van het groepje wordt afgestemd op:</w:t>
      </w:r>
    </w:p>
    <w:p w:rsidR="00000000" w:rsidDel="00000000" w:rsidP="00000000" w:rsidRDefault="00000000" w:rsidRPr="00000000" w14:paraId="0000005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beschikbare begeleiding;</w:t>
      </w:r>
    </w:p>
    <w:p w:rsidR="00000000" w:rsidDel="00000000" w:rsidP="00000000" w:rsidRDefault="00000000" w:rsidRPr="00000000" w14:paraId="0000005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leeftijd en ontwikkeling van de baby’s;</w:t>
      </w:r>
    </w:p>
    <w:p w:rsidR="00000000" w:rsidDel="00000000" w:rsidP="00000000" w:rsidRDefault="00000000" w:rsidRPr="00000000" w14:paraId="0000005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individuele behoeften;</w:t>
      </w:r>
    </w:p>
    <w:p w:rsidR="00000000" w:rsidDel="00000000" w:rsidP="00000000" w:rsidRDefault="00000000" w:rsidRPr="00000000" w14:paraId="0000005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maximale capaciteit van de buggy;</w:t>
      </w:r>
    </w:p>
    <w:p w:rsidR="00000000" w:rsidDel="00000000" w:rsidP="00000000" w:rsidRDefault="00000000" w:rsidRPr="00000000" w14:paraId="0000005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 veiligheid tijdens de wandeling.</w:t>
      </w:r>
    </w:p>
    <w:p w:rsidR="00000000" w:rsidDel="00000000" w:rsidP="00000000" w:rsidRDefault="00000000" w:rsidRPr="00000000" w14:paraId="0000005E">
      <w:pPr>
        <w:jc w:val="both"/>
        <w:rPr/>
      </w:pPr>
      <w:r w:rsidDel="00000000" w:rsidR="00000000" w:rsidRPr="00000000">
        <w:rPr>
          <w:rtl w:val="0"/>
        </w:rPr>
        <w:t xml:space="preserve">Tijdens een wandeling zorgt de begeleider ervoor dat alle baby’s voortdurend onder toezicht blijven.</w:t>
      </w:r>
    </w:p>
    <w:p w:rsidR="00000000" w:rsidDel="00000000" w:rsidP="00000000" w:rsidRDefault="00000000" w:rsidRPr="00000000" w14:paraId="0000005F">
      <w:pPr>
        <w:jc w:val="both"/>
        <w:rPr/>
      </w:pPr>
      <w:r w:rsidDel="00000000" w:rsidR="00000000" w:rsidRPr="00000000">
        <w:rPr>
          <w:rtl w:val="0"/>
        </w:rPr>
        <w:t xml:space="preserve">Voor vertrek controleert de medewerker:</w:t>
      </w:r>
    </w:p>
    <w:p w:rsidR="00000000" w:rsidDel="00000000" w:rsidP="00000000" w:rsidRDefault="00000000" w:rsidRPr="00000000" w14:paraId="0000006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alle kinderen correct en veilig vastzitten;</w:t>
      </w:r>
    </w:p>
    <w:p w:rsidR="00000000" w:rsidDel="00000000" w:rsidP="00000000" w:rsidRDefault="00000000" w:rsidRPr="00000000" w14:paraId="0000006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de buggy in goede staat is;</w:t>
      </w:r>
    </w:p>
    <w:p w:rsidR="00000000" w:rsidDel="00000000" w:rsidP="00000000" w:rsidRDefault="00000000" w:rsidRPr="00000000" w14:paraId="0000006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de nodige verzorgingsmaterialen aanwezig zijn;</w:t>
      </w:r>
    </w:p>
    <w:p w:rsidR="00000000" w:rsidDel="00000000" w:rsidP="00000000" w:rsidRDefault="00000000" w:rsidRPr="00000000" w14:paraId="0000006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de weersomstandigheden geschikt zijn;</w:t>
      </w:r>
    </w:p>
    <w:p w:rsidR="00000000" w:rsidDel="00000000" w:rsidP="00000000" w:rsidRDefault="00000000" w:rsidRPr="00000000" w14:paraId="0000006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de baby’s aangepaste kledij dragen;</w:t>
      </w:r>
    </w:p>
    <w:p w:rsidR="00000000" w:rsidDel="00000000" w:rsidP="00000000" w:rsidRDefault="00000000" w:rsidRPr="00000000" w14:paraId="0000006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de geplande route veilig is.</w:t>
      </w:r>
    </w:p>
    <w:p w:rsidR="00000000" w:rsidDel="00000000" w:rsidP="00000000" w:rsidRDefault="00000000" w:rsidRPr="00000000" w14:paraId="00000066">
      <w:pPr>
        <w:jc w:val="both"/>
        <w:rPr/>
      </w:pPr>
      <w:r w:rsidDel="00000000" w:rsidR="00000000" w:rsidRPr="00000000">
        <w:rPr>
          <w:rtl w:val="0"/>
        </w:rPr>
        <w:t xml:space="preserve">Tijdens de wandeling kan de begeleider bewust aandacht geven aan de omgeving. Baby’s krijgen de kans om te kijken naar bomen, huizen, mensen, dieren, auto’s, wolken en andere dingen die ze onderweg tegenkomen.</w:t>
      </w:r>
    </w:p>
    <w:p w:rsidR="00000000" w:rsidDel="00000000" w:rsidP="00000000" w:rsidRDefault="00000000" w:rsidRPr="00000000" w14:paraId="00000067">
      <w:pPr>
        <w:jc w:val="both"/>
        <w:rPr/>
      </w:pPr>
      <w:r w:rsidDel="00000000" w:rsidR="00000000" w:rsidRPr="00000000">
        <w:rPr>
          <w:rtl w:val="0"/>
        </w:rPr>
        <w:t xml:space="preserve">De wandeling hoeft geen lange afstand te zijn. Het doel is vooral om baby’s op een rustige manier nieuwe ervaringen te laten opdoen.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Heading1"/>
        <w:rPr>
          <w:b w:val="1"/>
          <w:bCs w:val="1"/>
          <w:sz w:val="22"/>
          <w:szCs w:val="22"/>
        </w:rPr>
      </w:pPr>
      <w:bookmarkStart w:colFirst="0" w:colLast="0" w:name="_heading=h.i02obvqmmjvo" w:id="6"/>
      <w:bookmarkEnd w:id="6"/>
      <w:r w:rsidDel="00000000" w:rsidR="00000000" w:rsidRPr="00000000">
        <w:rPr>
          <w:b w:val="1"/>
          <w:bCs w:val="1"/>
          <w:sz w:val="22"/>
          <w:szCs w:val="22"/>
          <w:rtl w:val="0"/>
        </w:rPr>
        <w:t xml:space="preserve">7. Buiten spelen op de speelplaats / in de tuin</w:t>
      </w:r>
    </w:p>
    <w:p w:rsidR="00000000" w:rsidDel="00000000" w:rsidP="00000000" w:rsidRDefault="00000000" w:rsidRPr="00000000" w14:paraId="0000006A">
      <w:pPr>
        <w:jc w:val="both"/>
        <w:rPr/>
      </w:pPr>
      <w:r w:rsidDel="00000000" w:rsidR="00000000" w:rsidRPr="00000000">
        <w:rPr>
          <w:rtl w:val="0"/>
        </w:rPr>
        <w:t xml:space="preserve">Naast wandelen kunnen baby’s ook rechtstreeks in de buitenruimte worden gebracht.</w:t>
      </w:r>
    </w:p>
    <w:p w:rsidR="00000000" w:rsidDel="00000000" w:rsidP="00000000" w:rsidRDefault="00000000" w:rsidRPr="00000000" w14:paraId="0000006B">
      <w:pPr>
        <w:jc w:val="both"/>
        <w:rPr/>
      </w:pPr>
      <w:r w:rsidDel="00000000" w:rsidR="00000000" w:rsidRPr="00000000">
        <w:rPr>
          <w:rtl w:val="0"/>
        </w:rPr>
        <w:t xml:space="preserve">Wanneer de personeelsbezetting voldoende is om het nodige toezicht te garanderen, kunnen baby’s bijvoorbeeld:</w:t>
      </w:r>
    </w:p>
    <w:p w:rsidR="00000000" w:rsidDel="00000000" w:rsidP="00000000" w:rsidRDefault="00000000" w:rsidRPr="00000000" w14:paraId="0000006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op een speelmat liggen;</w:t>
      </w:r>
    </w:p>
    <w:p w:rsidR="00000000" w:rsidDel="00000000" w:rsidP="00000000" w:rsidRDefault="00000000" w:rsidRPr="00000000" w14:paraId="0000006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 een buitenbox spelen;</w:t>
      </w:r>
    </w:p>
    <w:p w:rsidR="00000000" w:rsidDel="00000000" w:rsidP="00000000" w:rsidRDefault="00000000" w:rsidRPr="00000000" w14:paraId="0000006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zelfstandig rollen of kruipen;</w:t>
      </w:r>
    </w:p>
    <w:p w:rsidR="00000000" w:rsidDel="00000000" w:rsidP="00000000" w:rsidRDefault="00000000" w:rsidRPr="00000000" w14:paraId="0000006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spelen met aangepast materiaal;</w:t>
      </w:r>
    </w:p>
    <w:p w:rsidR="00000000" w:rsidDel="00000000" w:rsidP="00000000" w:rsidRDefault="00000000" w:rsidRPr="00000000" w14:paraId="0000007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naar de omgeving kijken;</w:t>
      </w:r>
    </w:p>
    <w:p w:rsidR="00000000" w:rsidDel="00000000" w:rsidP="00000000" w:rsidRDefault="00000000" w:rsidRPr="00000000" w14:paraId="0000007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natuurlijke materialen ontdekken;</w:t>
      </w:r>
    </w:p>
    <w:p w:rsidR="00000000" w:rsidDel="00000000" w:rsidP="00000000" w:rsidRDefault="00000000" w:rsidRPr="00000000" w14:paraId="0000007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samen met een begeleider bewegen en ontdekken.</w:t>
      </w:r>
    </w:p>
    <w:p w:rsidR="00000000" w:rsidDel="00000000" w:rsidP="00000000" w:rsidRDefault="00000000" w:rsidRPr="00000000" w14:paraId="00000073">
      <w:pPr>
        <w:jc w:val="both"/>
        <w:rPr/>
      </w:pPr>
      <w:r w:rsidDel="00000000" w:rsidR="00000000" w:rsidRPr="00000000">
        <w:rPr>
          <w:rtl w:val="0"/>
        </w:rPr>
        <w:t xml:space="preserve">De buitenruimte wordt zo ingericht dat baby’s voldoende ruimte hebben om veilig te bewegen en te ontdekken.</w:t>
      </w:r>
    </w:p>
    <w:p w:rsidR="00000000" w:rsidDel="00000000" w:rsidP="00000000" w:rsidRDefault="00000000" w:rsidRPr="00000000" w14:paraId="00000074">
      <w:pPr>
        <w:jc w:val="both"/>
        <w:rPr/>
      </w:pPr>
      <w:r w:rsidDel="00000000" w:rsidR="00000000" w:rsidRPr="00000000">
        <w:rPr>
          <w:rtl w:val="0"/>
        </w:rPr>
        <w:t xml:space="preserve">Er wordt rekening gehouden met verschillende ontwikkelingsniveaus. Een baby die nog niet mobiel is, krijgt bijvoorbeeld een veilige en comfortabele plek om te liggen en de omgeving te observeren. Een kruipende baby krijgt voldoende bewegingsruimte.</w:t>
      </w:r>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pStyle w:val="Heading1"/>
        <w:rPr>
          <w:b w:val="1"/>
          <w:bCs w:val="1"/>
          <w:sz w:val="22"/>
          <w:szCs w:val="22"/>
        </w:rPr>
      </w:pPr>
      <w:bookmarkStart w:colFirst="0" w:colLast="0" w:name="_heading=h.pwosxno4e5mp" w:id="7"/>
      <w:bookmarkEnd w:id="7"/>
      <w:r w:rsidDel="00000000" w:rsidR="00000000" w:rsidRPr="00000000">
        <w:rPr>
          <w:b w:val="1"/>
          <w:bCs w:val="1"/>
          <w:sz w:val="22"/>
          <w:szCs w:val="22"/>
          <w:rtl w:val="0"/>
        </w:rPr>
        <w:t xml:space="preserve">8. Zintuiglijke ervaringen buiten</w:t>
      </w:r>
    </w:p>
    <w:p w:rsidR="00000000" w:rsidDel="00000000" w:rsidP="00000000" w:rsidRDefault="00000000" w:rsidRPr="00000000" w14:paraId="00000077">
      <w:pPr>
        <w:jc w:val="both"/>
        <w:rPr/>
      </w:pPr>
      <w:r w:rsidDel="00000000" w:rsidR="00000000" w:rsidRPr="00000000">
        <w:rPr>
          <w:rtl w:val="0"/>
        </w:rPr>
        <w:t xml:space="preserve">De buitenruimte biedt veel natuurlijke zintuiglijke prikkels. De begeleidster benoemt wat de baby ziet, hoort en voelt. Op die manier wordt het buitenmoment ook een kans om de taalontwikkeling en de interactie tussen baby en begeleider te stimuleren.</w:t>
      </w:r>
    </w:p>
    <w:p w:rsidR="00000000" w:rsidDel="00000000" w:rsidP="00000000" w:rsidRDefault="00000000" w:rsidRPr="00000000" w14:paraId="00000078">
      <w:pPr>
        <w:jc w:val="both"/>
        <w:rPr/>
      </w:pPr>
      <w:r w:rsidDel="00000000" w:rsidR="00000000" w:rsidRPr="00000000">
        <w:rPr>
          <w:rtl w:val="0"/>
        </w:rPr>
        <w:t xml:space="preserve">Natuurlijke materialen worden alleen aangeboden wanneer ze veilig zijn en onder toezicht van een medewerker worden gebruikt. Kleine materialen die een verstikkingsrisico kunnen vormen, worden niet binnen handbereik van baby’s gelegd.</w:t>
      </w:r>
    </w:p>
    <w:p w:rsidR="00000000" w:rsidDel="00000000" w:rsidP="00000000" w:rsidRDefault="00000000" w:rsidRPr="00000000" w14:paraId="00000079">
      <w:pPr>
        <w:jc w:val="both"/>
        <w:rPr/>
      </w:pPr>
      <w:r w:rsidDel="00000000" w:rsidR="00000000" w:rsidRPr="00000000">
        <w:rPr>
          <w:rtl w:val="0"/>
        </w:rPr>
      </w:r>
    </w:p>
    <w:p w:rsidR="00000000" w:rsidDel="00000000" w:rsidP="00000000" w:rsidRDefault="00000000" w:rsidRPr="00000000" w14:paraId="0000007A">
      <w:pPr>
        <w:pStyle w:val="Heading1"/>
        <w:rPr>
          <w:b w:val="1"/>
          <w:bCs w:val="1"/>
          <w:sz w:val="22"/>
          <w:szCs w:val="22"/>
        </w:rPr>
      </w:pPr>
      <w:bookmarkStart w:colFirst="0" w:colLast="0" w:name="_heading=h.xh6sdybug4kf" w:id="8"/>
      <w:bookmarkEnd w:id="8"/>
      <w:r w:rsidDel="00000000" w:rsidR="00000000" w:rsidRPr="00000000">
        <w:rPr>
          <w:b w:val="1"/>
          <w:bCs w:val="1"/>
          <w:sz w:val="22"/>
          <w:szCs w:val="22"/>
          <w:rtl w:val="0"/>
        </w:rPr>
        <w:t xml:space="preserve">9. Buitenactiviteiten aangepast aan de seizoenen</w:t>
      </w:r>
    </w:p>
    <w:p w:rsidR="00000000" w:rsidDel="00000000" w:rsidP="00000000" w:rsidRDefault="00000000" w:rsidRPr="00000000" w14:paraId="0000007B">
      <w:pPr>
        <w:jc w:val="both"/>
        <w:rPr/>
      </w:pPr>
      <w:r w:rsidDel="00000000" w:rsidR="00000000" w:rsidRPr="00000000">
        <w:rPr>
          <w:rtl w:val="0"/>
        </w:rPr>
        <w:t xml:space="preserve">Buiten zijn wordt niet beperkt tot de zomer. Ieder seizoen biedt andere ervaringen.</w:t>
      </w:r>
    </w:p>
    <w:p w:rsidR="00000000" w:rsidDel="00000000" w:rsidP="00000000" w:rsidRDefault="00000000" w:rsidRPr="00000000" w14:paraId="0000007C">
      <w:pPr>
        <w:jc w:val="both"/>
        <w:rPr>
          <w:u w:val="single"/>
        </w:rPr>
      </w:pPr>
      <w:r w:rsidDel="00000000" w:rsidR="00000000" w:rsidRPr="00000000">
        <w:rPr>
          <w:u w:val="single"/>
          <w:rtl w:val="0"/>
        </w:rPr>
        <w:t xml:space="preserve">Lente</w:t>
      </w:r>
    </w:p>
    <w:p w:rsidR="00000000" w:rsidDel="00000000" w:rsidP="00000000" w:rsidRDefault="00000000" w:rsidRPr="00000000" w14:paraId="0000007D">
      <w:pPr>
        <w:jc w:val="both"/>
        <w:rPr/>
      </w:pPr>
      <w:r w:rsidDel="00000000" w:rsidR="00000000" w:rsidRPr="00000000">
        <w:rPr>
          <w:rtl w:val="0"/>
        </w:rPr>
        <w:t xml:space="preserve">Mogelijke activiteiten:</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wandelen en naar bloemen kijken;</w:t>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luisteren naar vogels;</w:t>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voelen aan veilige planten en bladeren;</w:t>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spelen op een speelmat;</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kijken naar bewegende takken en bladeren.</w:t>
      </w:r>
    </w:p>
    <w:p w:rsidR="00000000" w:rsidDel="00000000" w:rsidP="00000000" w:rsidRDefault="00000000" w:rsidRPr="00000000" w14:paraId="00000083">
      <w:pPr>
        <w:jc w:val="both"/>
        <w:rPr>
          <w:u w:val="single"/>
        </w:rPr>
      </w:pPr>
      <w:r w:rsidDel="00000000" w:rsidR="00000000" w:rsidRPr="00000000">
        <w:rPr>
          <w:u w:val="single"/>
          <w:rtl w:val="0"/>
        </w:rPr>
        <w:t xml:space="preserve">Zomer</w:t>
      </w:r>
    </w:p>
    <w:p w:rsidR="00000000" w:rsidDel="00000000" w:rsidP="00000000" w:rsidRDefault="00000000" w:rsidRPr="00000000" w14:paraId="00000084">
      <w:pPr>
        <w:jc w:val="both"/>
        <w:rPr/>
      </w:pPr>
      <w:r w:rsidDel="00000000" w:rsidR="00000000" w:rsidRPr="00000000">
        <w:rPr>
          <w:rtl w:val="0"/>
        </w:rPr>
        <w:t xml:space="preserve">Tijdens warme dagen wordt extra aandacht besteed aan bescherming tegen zon en warmte.</w:t>
      </w:r>
    </w:p>
    <w:p w:rsidR="00000000" w:rsidDel="00000000" w:rsidP="00000000" w:rsidRDefault="00000000" w:rsidRPr="00000000" w14:paraId="00000085">
      <w:pPr>
        <w:jc w:val="both"/>
        <w:rPr/>
      </w:pPr>
      <w:r w:rsidDel="00000000" w:rsidR="00000000" w:rsidRPr="00000000">
        <w:rPr>
          <w:rtl w:val="0"/>
        </w:rPr>
        <w:t xml:space="preserve">Mogelijke activiteiten:</w:t>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spelen in de schaduw;</w:t>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rustig buiten liggen op een speelmat;</w:t>
      </w:r>
    </w:p>
    <w:p w:rsidR="00000000" w:rsidDel="00000000" w:rsidP="00000000" w:rsidRDefault="00000000" w:rsidRPr="00000000" w14:paraId="000000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wandelen op momenten dat de temperatuur aangenaam is;</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water en ijs ontdekken onder begeleiding;</w:t>
      </w:r>
    </w:p>
    <w:p w:rsidR="00000000" w:rsidDel="00000000" w:rsidP="00000000" w:rsidRDefault="00000000" w:rsidRPr="00000000" w14:paraId="000000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kijken naar planten en bloemen.</w:t>
      </w:r>
    </w:p>
    <w:p w:rsidR="00000000" w:rsidDel="00000000" w:rsidP="00000000" w:rsidRDefault="00000000" w:rsidRPr="00000000" w14:paraId="0000008B">
      <w:pPr>
        <w:jc w:val="both"/>
        <w:rPr/>
      </w:pPr>
      <w:r w:rsidDel="00000000" w:rsidR="00000000" w:rsidRPr="00000000">
        <w:rPr>
          <w:rtl w:val="0"/>
        </w:rPr>
        <w:t xml:space="preserve">Tijdens warme periodes wordt vermeden om baby’s in volle zon te laten spelen.</w:t>
      </w:r>
    </w:p>
    <w:p w:rsidR="00000000" w:rsidDel="00000000" w:rsidP="00000000" w:rsidRDefault="00000000" w:rsidRPr="00000000" w14:paraId="0000008C">
      <w:pPr>
        <w:jc w:val="both"/>
        <w:rPr>
          <w:u w:val="single"/>
        </w:rPr>
      </w:pPr>
      <w:r w:rsidDel="00000000" w:rsidR="00000000" w:rsidRPr="00000000">
        <w:rPr>
          <w:u w:val="single"/>
          <w:rtl w:val="0"/>
        </w:rPr>
        <w:t xml:space="preserve">Herfst</w:t>
      </w:r>
    </w:p>
    <w:p w:rsidR="00000000" w:rsidDel="00000000" w:rsidP="00000000" w:rsidRDefault="00000000" w:rsidRPr="00000000" w14:paraId="0000008D">
      <w:pPr>
        <w:jc w:val="both"/>
        <w:rPr/>
      </w:pPr>
      <w:r w:rsidDel="00000000" w:rsidR="00000000" w:rsidRPr="00000000">
        <w:rPr>
          <w:rtl w:val="0"/>
        </w:rPr>
        <w:t xml:space="preserve">De herfst biedt veel mogelijkheden voor zintuiglijke ervaringen!</w:t>
      </w:r>
    </w:p>
    <w:p w:rsidR="00000000" w:rsidDel="00000000" w:rsidP="00000000" w:rsidRDefault="00000000" w:rsidRPr="00000000" w14:paraId="0000008E">
      <w:pPr>
        <w:jc w:val="both"/>
        <w:rPr/>
      </w:pPr>
      <w:r w:rsidDel="00000000" w:rsidR="00000000" w:rsidRPr="00000000">
        <w:rPr>
          <w:rtl w:val="0"/>
        </w:rPr>
        <w:t xml:space="preserve">Mogelijke activiteiten: </w:t>
      </w:r>
    </w:p>
    <w:p w:rsidR="00000000" w:rsidDel="00000000" w:rsidP="00000000" w:rsidRDefault="00000000" w:rsidRPr="00000000" w14:paraId="000000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bladeren bekijken;</w:t>
      </w:r>
    </w:p>
    <w:p w:rsidR="00000000" w:rsidDel="00000000" w:rsidP="00000000" w:rsidRDefault="00000000" w:rsidRPr="00000000" w14:paraId="000000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luisteren naar het geluid van bladeren;</w:t>
      </w:r>
    </w:p>
    <w:p w:rsidR="00000000" w:rsidDel="00000000" w:rsidP="00000000" w:rsidRDefault="00000000" w:rsidRPr="00000000" w14:paraId="0000009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wind ervaren;</w:t>
      </w:r>
    </w:p>
    <w:p w:rsidR="00000000" w:rsidDel="00000000" w:rsidP="00000000" w:rsidRDefault="00000000" w:rsidRPr="00000000" w14:paraId="000000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wandelen bij aangename temperaturen.</w:t>
      </w:r>
    </w:p>
    <w:p w:rsidR="00000000" w:rsidDel="00000000" w:rsidP="00000000" w:rsidRDefault="00000000" w:rsidRPr="00000000" w14:paraId="00000093">
      <w:pPr>
        <w:jc w:val="both"/>
        <w:rPr>
          <w:u w:val="single"/>
        </w:rPr>
      </w:pPr>
      <w:r w:rsidDel="00000000" w:rsidR="00000000" w:rsidRPr="00000000">
        <w:rPr>
          <w:u w:val="single"/>
          <w:rtl w:val="0"/>
        </w:rPr>
        <w:t xml:space="preserve">Winter</w:t>
      </w:r>
    </w:p>
    <w:p w:rsidR="00000000" w:rsidDel="00000000" w:rsidP="00000000" w:rsidRDefault="00000000" w:rsidRPr="00000000" w14:paraId="00000094">
      <w:pPr>
        <w:jc w:val="both"/>
        <w:rPr/>
      </w:pPr>
      <w:r w:rsidDel="00000000" w:rsidR="00000000" w:rsidRPr="00000000">
        <w:rPr>
          <w:rtl w:val="0"/>
        </w:rPr>
        <w:t xml:space="preserve">Ook in de winter kunnen korte buitenmomenten worden aangeboden wanneer de omstandigheden dit toelaten.</w:t>
      </w:r>
    </w:p>
    <w:p w:rsidR="00000000" w:rsidDel="00000000" w:rsidP="00000000" w:rsidRDefault="00000000" w:rsidRPr="00000000" w14:paraId="00000095">
      <w:pPr>
        <w:jc w:val="both"/>
        <w:rPr/>
      </w:pPr>
      <w:r w:rsidDel="00000000" w:rsidR="00000000" w:rsidRPr="00000000">
        <w:rPr>
          <w:rtl w:val="0"/>
        </w:rPr>
        <w:t xml:space="preserve">Er wordt extra aandacht besteed aan:</w:t>
      </w:r>
    </w:p>
    <w:p w:rsidR="00000000" w:rsidDel="00000000" w:rsidP="00000000" w:rsidRDefault="00000000" w:rsidRPr="00000000" w14:paraId="000000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warme kledij;</w:t>
      </w:r>
    </w:p>
    <w:p w:rsidR="00000000" w:rsidDel="00000000" w:rsidP="00000000" w:rsidRDefault="00000000" w:rsidRPr="00000000" w14:paraId="000000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mutsje;</w:t>
      </w:r>
    </w:p>
    <w:p w:rsidR="00000000" w:rsidDel="00000000" w:rsidP="00000000" w:rsidRDefault="00000000" w:rsidRPr="00000000" w14:paraId="000000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voldoende bescherming tegen koude en wind;</w:t>
      </w:r>
    </w:p>
    <w:p w:rsidR="00000000" w:rsidDel="00000000" w:rsidP="00000000" w:rsidRDefault="00000000" w:rsidRPr="00000000" w14:paraId="000000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een aangepaste duur van het buitenmoment;</w:t>
      </w:r>
    </w:p>
    <w:p w:rsidR="00000000" w:rsidDel="00000000" w:rsidP="00000000" w:rsidRDefault="00000000" w:rsidRPr="00000000" w14:paraId="0000009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het comfort van ieder kind.</w:t>
      </w:r>
    </w:p>
    <w:p w:rsidR="00000000" w:rsidDel="00000000" w:rsidP="00000000" w:rsidRDefault="00000000" w:rsidRPr="00000000" w14:paraId="0000009B">
      <w:pPr>
        <w:pStyle w:val="Heading1"/>
        <w:rPr>
          <w:b w:val="1"/>
          <w:bCs w:val="1"/>
          <w:sz w:val="22"/>
          <w:szCs w:val="22"/>
        </w:rPr>
      </w:pPr>
      <w:bookmarkStart w:colFirst="0" w:colLast="0" w:name="_heading=h.cjjarcjqo07i" w:id="9"/>
      <w:bookmarkEnd w:id="9"/>
      <w:r w:rsidDel="00000000" w:rsidR="00000000" w:rsidRPr="00000000">
        <w:rPr>
          <w:b w:val="1"/>
          <w:bCs w:val="1"/>
          <w:sz w:val="22"/>
          <w:szCs w:val="22"/>
          <w:rtl w:val="0"/>
        </w:rPr>
        <w:t xml:space="preserve">10. Veiligheid en toezicht</w:t>
      </w:r>
    </w:p>
    <w:p w:rsidR="00000000" w:rsidDel="00000000" w:rsidP="00000000" w:rsidRDefault="00000000" w:rsidRPr="00000000" w14:paraId="0000009C">
      <w:pPr>
        <w:jc w:val="both"/>
        <w:rPr/>
      </w:pPr>
      <w:r w:rsidDel="00000000" w:rsidR="00000000" w:rsidRPr="00000000">
        <w:rPr>
          <w:rtl w:val="0"/>
        </w:rPr>
        <w:t xml:space="preserve">Veiligheid is een belangrijke voorwaarde voor ieder buitenmoment.</w:t>
      </w:r>
    </w:p>
    <w:p w:rsidR="00000000" w:rsidDel="00000000" w:rsidP="00000000" w:rsidRDefault="00000000" w:rsidRPr="00000000" w14:paraId="0000009D">
      <w:pPr>
        <w:jc w:val="both"/>
        <w:rPr/>
      </w:pPr>
      <w:r w:rsidDel="00000000" w:rsidR="00000000" w:rsidRPr="00000000">
        <w:rPr>
          <w:rtl w:val="0"/>
        </w:rPr>
        <w:t xml:space="preserve">Voor ieder buitenmoment wordt nagegaan:</w:t>
      </w:r>
    </w:p>
    <w:p w:rsidR="00000000" w:rsidDel="00000000" w:rsidP="00000000" w:rsidRDefault="00000000" w:rsidRPr="00000000" w14:paraId="0000009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de buitenruimte veilig is;</w:t>
      </w:r>
    </w:p>
    <w:p w:rsidR="00000000" w:rsidDel="00000000" w:rsidP="00000000" w:rsidRDefault="00000000" w:rsidRPr="00000000" w14:paraId="000000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er geen gevaarlijke voorwerpen aanwezig zijn;</w:t>
      </w:r>
    </w:p>
    <w:p w:rsidR="00000000" w:rsidDel="00000000" w:rsidP="00000000" w:rsidRDefault="00000000" w:rsidRPr="00000000" w14:paraId="000000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materialen veilig zijn;</w:t>
      </w:r>
    </w:p>
    <w:p w:rsidR="00000000" w:rsidDel="00000000" w:rsidP="00000000" w:rsidRDefault="00000000" w:rsidRPr="00000000" w14:paraId="000000A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er voldoende toezicht kan worden gegarandeerd;</w:t>
      </w:r>
    </w:p>
    <w:p w:rsidR="00000000" w:rsidDel="00000000" w:rsidP="00000000" w:rsidRDefault="00000000" w:rsidRPr="00000000" w14:paraId="000000A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de groepssamenstelling haalbaar is;</w:t>
      </w:r>
    </w:p>
    <w:p w:rsidR="00000000" w:rsidDel="00000000" w:rsidP="00000000" w:rsidRDefault="00000000" w:rsidRPr="00000000" w14:paraId="000000A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 de weersomstandigheden geschikt zijn.</w:t>
      </w:r>
    </w:p>
    <w:p w:rsidR="00000000" w:rsidDel="00000000" w:rsidP="00000000" w:rsidRDefault="00000000" w:rsidRPr="00000000" w14:paraId="000000A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tl w:val="0"/>
        </w:rPr>
      </w:r>
    </w:p>
    <w:p w:rsidR="00000000" w:rsidDel="00000000" w:rsidP="00000000" w:rsidRDefault="00000000" w:rsidRPr="00000000" w14:paraId="000000A5">
      <w:pPr>
        <w:jc w:val="both"/>
        <w:rPr/>
      </w:pPr>
      <w:r w:rsidDel="00000000" w:rsidR="00000000" w:rsidRPr="00000000">
        <w:rPr>
          <w:rtl w:val="0"/>
        </w:rPr>
        <w:t xml:space="preserve">Baby’s worden </w:t>
      </w:r>
      <w:r w:rsidDel="00000000" w:rsidR="00000000" w:rsidRPr="00000000">
        <w:rPr>
          <w:b w:val="1"/>
          <w:bCs w:val="1"/>
          <w:rtl w:val="0"/>
        </w:rPr>
        <w:t xml:space="preserve">nooit</w:t>
      </w:r>
      <w:r w:rsidDel="00000000" w:rsidR="00000000" w:rsidRPr="00000000">
        <w:rPr>
          <w:rtl w:val="0"/>
        </w:rPr>
        <w:t xml:space="preserve"> zonder toezicht buiten gelaten.</w:t>
      </w:r>
    </w:p>
    <w:p w:rsidR="00000000" w:rsidDel="00000000" w:rsidP="00000000" w:rsidRDefault="00000000" w:rsidRPr="00000000" w14:paraId="000000A6">
      <w:pPr>
        <w:spacing w:after="280" w:before="280" w:line="240" w:lineRule="auto"/>
        <w:rPr/>
      </w:pPr>
      <w:r w:rsidDel="00000000" w:rsidR="00000000" w:rsidRPr="00000000">
        <w:rPr>
          <w:rtl w:val="0"/>
        </w:rPr>
        <w:t xml:space="preserve">Om de veiligheid van onze baby’s te garanderen, kunnen zij enkel naar buiten wanneer er </w:t>
      </w:r>
      <w:r w:rsidDel="00000000" w:rsidR="00000000" w:rsidRPr="00000000">
        <w:rPr>
          <w:b w:val="1"/>
          <w:bCs w:val="1"/>
          <w:rtl w:val="0"/>
        </w:rPr>
        <w:t xml:space="preserve">minstens twee begeleidsters aanwezig zijn</w:t>
      </w:r>
      <w:r w:rsidDel="00000000" w:rsidR="00000000" w:rsidRPr="00000000">
        <w:rPr>
          <w:rtl w:val="0"/>
        </w:rPr>
        <w:t xml:space="preserve">, of wanneer er een </w:t>
      </w:r>
      <w:r w:rsidDel="00000000" w:rsidR="00000000" w:rsidRPr="00000000">
        <w:rPr>
          <w:b w:val="1"/>
          <w:bCs w:val="1"/>
          <w:rtl w:val="0"/>
        </w:rPr>
        <w:t xml:space="preserve">extra vliegende begeleidster</w:t>
      </w:r>
      <w:r w:rsidDel="00000000" w:rsidR="00000000" w:rsidRPr="00000000">
        <w:rPr>
          <w:rtl w:val="0"/>
        </w:rPr>
        <w:t xml:space="preserve"> beschikbaar is. Indien nodig kunnen ook medewerkers van het </w:t>
      </w:r>
      <w:r w:rsidDel="00000000" w:rsidR="00000000" w:rsidRPr="00000000">
        <w:rPr>
          <w:b w:val="1"/>
          <w:bCs w:val="1"/>
          <w:rtl w:val="0"/>
        </w:rPr>
        <w:t xml:space="preserve">bureau</w:t>
      </w:r>
      <w:r w:rsidDel="00000000" w:rsidR="00000000" w:rsidRPr="00000000">
        <w:rPr>
          <w:rtl w:val="0"/>
        </w:rPr>
        <w:t xml:space="preserve"> ondersteuning bieden.</w:t>
      </w:r>
    </w:p>
    <w:p w:rsidR="00000000" w:rsidDel="00000000" w:rsidP="00000000" w:rsidRDefault="00000000" w:rsidRPr="00000000" w14:paraId="000000A7">
      <w:pPr>
        <w:spacing w:after="280" w:before="280" w:line="240" w:lineRule="auto"/>
        <w:rPr/>
      </w:pPr>
      <w:r w:rsidDel="00000000" w:rsidR="00000000" w:rsidRPr="00000000">
        <w:rPr>
          <w:rtl w:val="0"/>
        </w:rPr>
        <w:t xml:space="preserve">Aangezien de babygroep zich op de bovenste verdieping bevindt en de baby’s met een box via de lift naar beneden moeten worden gebracht, vraagt dit extra aandacht en begeleiding. </w:t>
      </w:r>
      <w:r w:rsidDel="00000000" w:rsidR="00000000" w:rsidRPr="00000000">
        <w:rPr>
          <w:b w:val="1"/>
          <w:bCs w:val="1"/>
          <w:rtl w:val="0"/>
        </w:rPr>
        <w:t xml:space="preserve">De veiligheid van onze kinderen primeert daarom steeds.</w:t>
      </w:r>
      <w:r w:rsidDel="00000000" w:rsidR="00000000" w:rsidRPr="00000000">
        <w:rPr>
          <w:rtl w:val="0"/>
        </w:rPr>
      </w:r>
    </w:p>
    <w:p w:rsidR="00000000" w:rsidDel="00000000" w:rsidP="00000000" w:rsidRDefault="00000000" w:rsidRPr="00000000" w14:paraId="000000A8">
      <w:pPr>
        <w:jc w:val="both"/>
        <w:rPr/>
      </w:pPr>
      <w:r w:rsidDel="00000000" w:rsidR="00000000" w:rsidRPr="00000000">
        <w:rPr>
          <w:rtl w:val="0"/>
        </w:rPr>
        <w:t xml:space="preserve">De begeleider blijft steeds alert voor:</w:t>
      </w:r>
    </w:p>
    <w:p w:rsidR="00000000" w:rsidDel="00000000" w:rsidP="00000000" w:rsidRDefault="00000000" w:rsidRPr="00000000" w14:paraId="000000A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vallen;</w:t>
      </w:r>
    </w:p>
    <w:p w:rsidR="00000000" w:rsidDel="00000000" w:rsidP="00000000" w:rsidRDefault="00000000" w:rsidRPr="00000000" w14:paraId="000000A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verstikking;</w:t>
      </w:r>
    </w:p>
    <w:p w:rsidR="00000000" w:rsidDel="00000000" w:rsidP="00000000" w:rsidRDefault="00000000" w:rsidRPr="00000000" w14:paraId="000000A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kleine materialen;</w:t>
      </w:r>
    </w:p>
    <w:p w:rsidR="00000000" w:rsidDel="00000000" w:rsidP="00000000" w:rsidRDefault="00000000" w:rsidRPr="00000000" w14:paraId="000000A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onveilige voorwerpen;</w:t>
      </w:r>
    </w:p>
    <w:p w:rsidR="00000000" w:rsidDel="00000000" w:rsidP="00000000" w:rsidRDefault="00000000" w:rsidRPr="00000000" w14:paraId="000000A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te hoge of te lage lichaamstemperatuur;</w:t>
      </w:r>
    </w:p>
    <w:p w:rsidR="00000000" w:rsidDel="00000000" w:rsidP="00000000" w:rsidRDefault="00000000" w:rsidRPr="00000000" w14:paraId="000000A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overprikkeling;</w:t>
      </w:r>
    </w:p>
    <w:p w:rsidR="00000000" w:rsidDel="00000000" w:rsidP="00000000" w:rsidRDefault="00000000" w:rsidRPr="00000000" w14:paraId="000000A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vermoeidheid;</w:t>
      </w:r>
    </w:p>
    <w:p w:rsidR="00000000" w:rsidDel="00000000" w:rsidP="00000000" w:rsidRDefault="00000000" w:rsidRPr="00000000" w14:paraId="000000B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zonneblootstelling;</w:t>
      </w:r>
    </w:p>
    <w:p w:rsidR="00000000" w:rsidDel="00000000" w:rsidP="00000000" w:rsidRDefault="00000000" w:rsidRPr="00000000" w14:paraId="000000B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contact met planten of andere materialen die niet geschikt zijn.</w:t>
      </w:r>
    </w:p>
    <w:p w:rsidR="00000000" w:rsidDel="00000000" w:rsidP="00000000" w:rsidRDefault="00000000" w:rsidRPr="00000000" w14:paraId="000000B2">
      <w:pPr>
        <w:jc w:val="both"/>
        <w:rPr/>
      </w:pPr>
      <w:r w:rsidDel="00000000" w:rsidR="00000000" w:rsidRPr="00000000">
        <w:rPr>
          <w:rtl w:val="0"/>
        </w:rPr>
        <w:t xml:space="preserve">De buitenruimte wordt op regelmatige basis gecontroleerd.</w:t>
      </w:r>
    </w:p>
    <w:p w:rsidR="00000000" w:rsidDel="00000000" w:rsidP="00000000" w:rsidRDefault="00000000" w:rsidRPr="00000000" w14:paraId="000000B3">
      <w:pPr>
        <w:jc w:val="both"/>
        <w:rPr/>
      </w:pPr>
      <w:r w:rsidDel="00000000" w:rsidR="00000000" w:rsidRPr="00000000">
        <w:rPr>
          <w:rtl w:val="0"/>
        </w:rPr>
      </w:r>
    </w:p>
    <w:p w:rsidR="00000000" w:rsidDel="00000000" w:rsidP="00000000" w:rsidRDefault="00000000" w:rsidRPr="00000000" w14:paraId="000000B4">
      <w:pPr>
        <w:pStyle w:val="Heading1"/>
        <w:rPr>
          <w:b w:val="1"/>
          <w:bCs w:val="1"/>
          <w:sz w:val="22"/>
          <w:szCs w:val="22"/>
        </w:rPr>
      </w:pPr>
      <w:bookmarkStart w:colFirst="0" w:colLast="0" w:name="_heading=h.a5aw044de9sb" w:id="10"/>
      <w:bookmarkEnd w:id="10"/>
      <w:r w:rsidDel="00000000" w:rsidR="00000000" w:rsidRPr="00000000">
        <w:rPr>
          <w:b w:val="1"/>
          <w:bCs w:val="1"/>
          <w:sz w:val="22"/>
          <w:szCs w:val="22"/>
          <w:rtl w:val="0"/>
        </w:rPr>
        <w:t xml:space="preserve">11. Prikkelbewust buiten zijn</w:t>
      </w:r>
    </w:p>
    <w:p w:rsidR="00000000" w:rsidDel="00000000" w:rsidP="00000000" w:rsidRDefault="00000000" w:rsidRPr="00000000" w14:paraId="000000B5">
      <w:pPr>
        <w:jc w:val="both"/>
        <w:rPr/>
      </w:pPr>
      <w:r w:rsidDel="00000000" w:rsidR="00000000" w:rsidRPr="00000000">
        <w:rPr>
          <w:rtl w:val="0"/>
        </w:rPr>
        <w:t xml:space="preserve">Buiten zijn kan voor baby’s zowel rustgevend als prikkelrijk zijn. We houden daarom rekening met individuele verschillen tussen kinderen. Sommige baby’s genieten sterk van geluiden, beweging en nieuwe ervaringen. Andere baby’s hebben sneller nood aan rust en nabijheid. De begeleider observeert daarom het welbevinden en de betrokkenheid van de baby.</w:t>
      </w:r>
    </w:p>
    <w:p w:rsidR="00000000" w:rsidDel="00000000" w:rsidP="00000000" w:rsidRDefault="00000000" w:rsidRPr="00000000" w14:paraId="000000B6">
      <w:pPr>
        <w:jc w:val="both"/>
        <w:rPr/>
      </w:pPr>
      <w:r w:rsidDel="00000000" w:rsidR="00000000" w:rsidRPr="00000000">
        <w:rPr>
          <w:rtl w:val="0"/>
        </w:rPr>
      </w:r>
    </w:p>
    <w:p w:rsidR="00000000" w:rsidDel="00000000" w:rsidP="00000000" w:rsidRDefault="00000000" w:rsidRPr="00000000" w14:paraId="000000B7">
      <w:pPr>
        <w:pStyle w:val="Heading1"/>
        <w:rPr>
          <w:b w:val="1"/>
          <w:bCs w:val="1"/>
          <w:sz w:val="22"/>
          <w:szCs w:val="22"/>
        </w:rPr>
      </w:pPr>
      <w:bookmarkStart w:colFirst="0" w:colLast="0" w:name="_heading=h.lue1jrevln5l" w:id="11"/>
      <w:bookmarkEnd w:id="11"/>
      <w:r w:rsidDel="00000000" w:rsidR="00000000" w:rsidRPr="00000000">
        <w:rPr>
          <w:b w:val="1"/>
          <w:bCs w:val="1"/>
          <w:sz w:val="22"/>
          <w:szCs w:val="22"/>
          <w:rtl w:val="0"/>
        </w:rPr>
        <w:t xml:space="preserve">12. Slaap- en voedingsritme</w:t>
      </w:r>
    </w:p>
    <w:p w:rsidR="00000000" w:rsidDel="00000000" w:rsidP="00000000" w:rsidRDefault="00000000" w:rsidRPr="00000000" w14:paraId="000000B8">
      <w:pPr>
        <w:jc w:val="both"/>
        <w:rPr/>
      </w:pPr>
      <w:r w:rsidDel="00000000" w:rsidR="00000000" w:rsidRPr="00000000">
        <w:rPr>
          <w:rtl w:val="0"/>
        </w:rPr>
        <w:t xml:space="preserve">Het slaap- en voedingsritme van de baby blijft een belangrijk uitgangspunt.</w:t>
      </w:r>
    </w:p>
    <w:p w:rsidR="00000000" w:rsidDel="00000000" w:rsidP="00000000" w:rsidRDefault="00000000" w:rsidRPr="00000000" w14:paraId="000000B9">
      <w:pPr>
        <w:jc w:val="both"/>
        <w:rPr/>
      </w:pPr>
      <w:r w:rsidDel="00000000" w:rsidR="00000000" w:rsidRPr="00000000">
        <w:rPr>
          <w:rtl w:val="0"/>
        </w:rPr>
        <w:t xml:space="preserve">Het buitenspeelschema mag niet betekenen dat baby’s hun noodzakelijke slaap of voeding moeten missen.</w:t>
      </w:r>
    </w:p>
    <w:p w:rsidR="00000000" w:rsidDel="00000000" w:rsidP="00000000" w:rsidRDefault="00000000" w:rsidRPr="00000000" w14:paraId="000000BA">
      <w:pPr>
        <w:jc w:val="both"/>
        <w:rPr/>
      </w:pPr>
      <w:r w:rsidDel="00000000" w:rsidR="00000000" w:rsidRPr="00000000">
        <w:rPr>
          <w:rtl w:val="0"/>
        </w:rPr>
        <w:t xml:space="preserve">Wanneer een baby slaapt of duidelijk behoefte heeft aan rust, wordt het buitenmoment uitgesteld of aangepast. De planning blijft dus flexibel en kindgericht.</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pStyle w:val="Heading1"/>
        <w:rPr>
          <w:b w:val="1"/>
          <w:bCs w:val="1"/>
          <w:sz w:val="22"/>
          <w:szCs w:val="22"/>
        </w:rPr>
      </w:pPr>
      <w:bookmarkStart w:colFirst="0" w:colLast="0" w:name="_heading=h.92wowu4e44cb" w:id="12"/>
      <w:bookmarkEnd w:id="12"/>
      <w:r w:rsidDel="00000000" w:rsidR="00000000" w:rsidRPr="00000000">
        <w:rPr>
          <w:b w:val="1"/>
          <w:bCs w:val="1"/>
          <w:sz w:val="22"/>
          <w:szCs w:val="22"/>
          <w:rtl w:val="0"/>
        </w:rPr>
        <w:t xml:space="preserve">13. Hygiëne</w:t>
      </w:r>
    </w:p>
    <w:p w:rsidR="00000000" w:rsidDel="00000000" w:rsidP="00000000" w:rsidRDefault="00000000" w:rsidRPr="00000000" w14:paraId="000000BD">
      <w:pPr>
        <w:jc w:val="both"/>
        <w:rPr/>
      </w:pPr>
      <w:r w:rsidDel="00000000" w:rsidR="00000000" w:rsidRPr="00000000">
        <w:rPr>
          <w:rtl w:val="0"/>
        </w:rPr>
        <w:t xml:space="preserve">Ook buiten wordt aandacht besteed aan hygiëne. Na een buitenmoment worden waar nodig:</w:t>
      </w:r>
    </w:p>
    <w:p w:rsidR="00000000" w:rsidDel="00000000" w:rsidP="00000000" w:rsidRDefault="00000000" w:rsidRPr="00000000" w14:paraId="000000B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handen gewassen;</w:t>
      </w:r>
    </w:p>
    <w:p w:rsidR="00000000" w:rsidDel="00000000" w:rsidP="00000000" w:rsidRDefault="00000000" w:rsidRPr="00000000" w14:paraId="000000B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materialen schoongemaakt;</w:t>
      </w:r>
    </w:p>
    <w:p w:rsidR="00000000" w:rsidDel="00000000" w:rsidP="00000000" w:rsidRDefault="00000000" w:rsidRPr="00000000" w14:paraId="000000C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speelmatten gecontroleerd;</w:t>
      </w:r>
    </w:p>
    <w:p w:rsidR="00000000" w:rsidDel="00000000" w:rsidP="00000000" w:rsidRDefault="00000000" w:rsidRPr="00000000" w14:paraId="000000C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gebruikte materialen terug op hun plaats gelegd;</w:t>
      </w:r>
    </w:p>
    <w:p w:rsidR="00000000" w:rsidDel="00000000" w:rsidP="00000000" w:rsidRDefault="00000000" w:rsidRPr="00000000" w14:paraId="000000C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vuile of natte kleding vervangen.</w:t>
      </w:r>
    </w:p>
    <w:p w:rsidR="00000000" w:rsidDel="00000000" w:rsidP="00000000" w:rsidRDefault="00000000" w:rsidRPr="00000000" w14:paraId="000000C3">
      <w:pPr>
        <w:jc w:val="both"/>
        <w:rPr/>
      </w:pPr>
      <w:r w:rsidDel="00000000" w:rsidR="00000000" w:rsidRPr="00000000">
        <w:rPr>
          <w:rtl w:val="0"/>
        </w:rPr>
        <w:t xml:space="preserve">Materialen die door verschillende kinderen worden gebruikt, worden regelmatig gereinigd.</w:t>
      </w:r>
    </w:p>
    <w:p w:rsidR="00000000" w:rsidDel="00000000" w:rsidP="00000000" w:rsidRDefault="00000000" w:rsidRPr="00000000" w14:paraId="000000C4">
      <w:pPr>
        <w:jc w:val="both"/>
        <w:rPr/>
      </w:pPr>
      <w:r w:rsidDel="00000000" w:rsidR="00000000" w:rsidRPr="00000000">
        <w:rPr>
          <w:rtl w:val="0"/>
        </w:rPr>
        <w:t xml:space="preserve">Bij het gebruik van natuurlijke materialen wordt er steeds op gelet dat deze veilig en geschikt zijn voor baby’s.</w:t>
      </w:r>
    </w:p>
    <w:p w:rsidR="00000000" w:rsidDel="00000000" w:rsidP="00000000" w:rsidRDefault="00000000" w:rsidRPr="00000000" w14:paraId="000000C5">
      <w:pPr>
        <w:jc w:val="both"/>
        <w:rPr/>
      </w:pPr>
      <w:r w:rsidDel="00000000" w:rsidR="00000000" w:rsidRPr="00000000">
        <w:rPr>
          <w:rtl w:val="0"/>
        </w:rPr>
      </w:r>
    </w:p>
    <w:p w:rsidR="00000000" w:rsidDel="00000000" w:rsidP="00000000" w:rsidRDefault="00000000" w:rsidRPr="00000000" w14:paraId="000000C6">
      <w:pPr>
        <w:pStyle w:val="Heading1"/>
        <w:jc w:val="both"/>
        <w:rPr>
          <w:b w:val="1"/>
          <w:bCs w:val="1"/>
          <w:sz w:val="22"/>
          <w:szCs w:val="22"/>
        </w:rPr>
      </w:pPr>
      <w:bookmarkStart w:colFirst="0" w:colLast="0" w:name="_heading=h.ueapglfpn6tx" w:id="13"/>
      <w:bookmarkEnd w:id="13"/>
      <w:r w:rsidDel="00000000" w:rsidR="00000000" w:rsidRPr="00000000">
        <w:rPr>
          <w:b w:val="1"/>
          <w:bCs w:val="1"/>
          <w:sz w:val="22"/>
          <w:szCs w:val="22"/>
          <w:rtl w:val="0"/>
        </w:rPr>
        <w:t xml:space="preserve">14. Communicatie met ouders</w:t>
      </w:r>
    </w:p>
    <w:p w:rsidR="00000000" w:rsidDel="00000000" w:rsidP="00000000" w:rsidRDefault="00000000" w:rsidRPr="00000000" w14:paraId="000000C7">
      <w:pPr>
        <w:jc w:val="both"/>
        <w:rPr/>
      </w:pPr>
      <w:r w:rsidDel="00000000" w:rsidR="00000000" w:rsidRPr="00000000">
        <w:rPr>
          <w:rtl w:val="0"/>
        </w:rPr>
        <w:t xml:space="preserve">Ouders worden geïnformeerd over het belang van buiten zijn.</w:t>
      </w:r>
    </w:p>
    <w:p w:rsidR="00000000" w:rsidDel="00000000" w:rsidP="00000000" w:rsidRDefault="00000000" w:rsidRPr="00000000" w14:paraId="000000C8">
      <w:pPr>
        <w:jc w:val="both"/>
        <w:rPr/>
      </w:pPr>
      <w:r w:rsidDel="00000000" w:rsidR="00000000" w:rsidRPr="00000000">
        <w:rPr>
          <w:rtl w:val="0"/>
        </w:rPr>
        <w:t xml:space="preserve">Bij de start van de opvang wordt besproken welke buitenkledij en materialen hun kind nodig heeft.</w:t>
      </w:r>
    </w:p>
    <w:p w:rsidR="00000000" w:rsidDel="00000000" w:rsidP="00000000" w:rsidRDefault="00000000" w:rsidRPr="00000000" w14:paraId="000000C9">
      <w:pPr>
        <w:jc w:val="both"/>
        <w:rPr/>
      </w:pPr>
      <w:r w:rsidDel="00000000" w:rsidR="00000000" w:rsidRPr="00000000">
        <w:rPr>
          <w:rtl w:val="0"/>
        </w:rPr>
        <w:t xml:space="preserve">Ouders kunnen worden geïnformeerd via:</w:t>
      </w:r>
    </w:p>
    <w:p w:rsidR="00000000" w:rsidDel="00000000" w:rsidP="00000000" w:rsidRDefault="00000000" w:rsidRPr="00000000" w14:paraId="000000C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mondelinge communicatie;</w:t>
      </w:r>
    </w:p>
    <w:p w:rsidR="00000000" w:rsidDel="00000000" w:rsidP="00000000" w:rsidRDefault="00000000" w:rsidRPr="00000000" w14:paraId="000000C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het heen-en-weerschrift via Deona;</w:t>
      </w:r>
    </w:p>
    <w:p w:rsidR="00000000" w:rsidDel="00000000" w:rsidP="00000000" w:rsidRDefault="00000000" w:rsidRPr="00000000" w14:paraId="000000C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sociale media van de opvang;</w:t>
      </w:r>
    </w:p>
    <w:p w:rsidR="00000000" w:rsidDel="00000000" w:rsidP="00000000" w:rsidRDefault="00000000" w:rsidRPr="00000000" w14:paraId="000000C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312"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informatie aan de ingang van de groep.</w:t>
      </w:r>
    </w:p>
    <w:p w:rsidR="00000000" w:rsidDel="00000000" w:rsidP="00000000" w:rsidRDefault="00000000" w:rsidRPr="00000000" w14:paraId="000000CE">
      <w:pPr>
        <w:jc w:val="both"/>
        <w:rPr/>
      </w:pPr>
      <w:r w:rsidDel="00000000" w:rsidR="00000000" w:rsidRPr="00000000">
        <w:rPr>
          <w:rtl w:val="0"/>
        </w:rPr>
        <w:t xml:space="preserve">Wanneer een baby een bijzonder buitenmoment heeft gehad, kan dit ook met ouders worden gedeeld.</w:t>
        <w:br w:type="textWrapping"/>
        <w:t xml:space="preserve">Op die manier krijgen ouders zicht op hoe buiten zijn deel uitmaakt van de dagelijkse werking.</w:t>
        <w:br w:type="textWrapping"/>
        <w:t xml:space="preserve">Aangezien wij vrij actief zijn op social media, met name instagram, posten we daar ook vaak foto’s van onze kinderen. Het buitenspelen wordt goed onthaald door onze ouders. Dit merken we door de positieve reacties die ze geven op de foto’s. </w:t>
      </w:r>
    </w:p>
    <w:p w:rsidR="00000000" w:rsidDel="00000000" w:rsidP="00000000" w:rsidRDefault="00000000" w:rsidRPr="00000000" w14:paraId="000000CF">
      <w:pPr>
        <w:pStyle w:val="Heading1"/>
        <w:jc w:val="both"/>
        <w:rPr>
          <w:b w:val="1"/>
          <w:bCs w:val="1"/>
          <w:sz w:val="22"/>
          <w:szCs w:val="22"/>
        </w:rPr>
      </w:pPr>
      <w:bookmarkStart w:colFirst="0" w:colLast="0" w:name="_heading=h.ld2jdg7m92c3" w:id="14"/>
      <w:bookmarkEnd w:id="14"/>
      <w:r w:rsidDel="00000000" w:rsidR="00000000" w:rsidRPr="00000000">
        <w:rPr>
          <w:b w:val="1"/>
          <w:bCs w:val="1"/>
          <w:sz w:val="22"/>
          <w:szCs w:val="22"/>
          <w:rtl w:val="0"/>
        </w:rPr>
        <w:t xml:space="preserve">15. Registratie en opvolging</w:t>
      </w:r>
    </w:p>
    <w:p w:rsidR="00000000" w:rsidDel="00000000" w:rsidP="00000000" w:rsidRDefault="00000000" w:rsidRPr="00000000" w14:paraId="000000D0">
      <w:pPr>
        <w:jc w:val="both"/>
        <w:rPr/>
      </w:pPr>
      <w:r w:rsidDel="00000000" w:rsidR="00000000" w:rsidRPr="00000000">
        <w:rPr>
          <w:rtl w:val="0"/>
        </w:rPr>
        <w:t xml:space="preserve">Om te voorkomen dat bepaalde baby’s minder vaak buiten komen, wordt een eenvoudig registratiesysteem gebruikt.</w:t>
      </w:r>
    </w:p>
    <w:p w:rsidR="00000000" w:rsidDel="00000000" w:rsidP="00000000" w:rsidRDefault="00000000" w:rsidRPr="00000000" w14:paraId="000000D1">
      <w:pPr>
        <w:jc w:val="both"/>
        <w:rPr/>
      </w:pPr>
      <w:r w:rsidDel="00000000" w:rsidR="00000000" w:rsidRPr="00000000">
        <w:rPr>
          <w:rtl w:val="0"/>
        </w:rPr>
        <w:t xml:space="preserve">De registratie wordt niet gebruikt als controle op onze begeleiders, maar als hulpmiddel om zicht te houden op de kansen die ieder kind krijgt.</w:t>
      </w:r>
    </w:p>
    <w:p w:rsidR="00000000" w:rsidDel="00000000" w:rsidP="00000000" w:rsidRDefault="00000000" w:rsidRPr="00000000" w14:paraId="000000D2">
      <w:pPr>
        <w:jc w:val="both"/>
        <w:rPr/>
      </w:pPr>
      <w:r w:rsidDel="00000000" w:rsidR="00000000" w:rsidRPr="00000000">
        <w:rPr>
          <w:rtl w:val="0"/>
        </w:rPr>
        <w:t xml:space="preserve">Wanneer blijkt dat een baby gedurende langere tijd weinig buiten is geweest, wordt bekeken wat hiervan de reden is en hoe dit kan worden aangepast. </w:t>
      </w:r>
    </w:p>
    <w:p w:rsidR="00000000" w:rsidDel="00000000" w:rsidP="00000000" w:rsidRDefault="00000000" w:rsidRPr="00000000" w14:paraId="000000D3">
      <w:pPr>
        <w:jc w:val="both"/>
        <w:rPr/>
      </w:pPr>
      <w:r w:rsidDel="00000000" w:rsidR="00000000" w:rsidRPr="00000000">
        <w:rPr>
          <w:rtl w:val="0"/>
        </w:rPr>
      </w:r>
    </w:p>
    <w:p w:rsidR="00000000" w:rsidDel="00000000" w:rsidP="00000000" w:rsidRDefault="00000000" w:rsidRPr="00000000" w14:paraId="000000D4">
      <w:pPr>
        <w:pStyle w:val="Heading1"/>
        <w:rPr>
          <w:b w:val="1"/>
          <w:bCs w:val="1"/>
          <w:sz w:val="22"/>
          <w:szCs w:val="22"/>
        </w:rPr>
      </w:pPr>
      <w:bookmarkStart w:colFirst="0" w:colLast="0" w:name="_heading=h.7ilvo6evlgyn" w:id="15"/>
      <w:bookmarkEnd w:id="15"/>
      <w:r w:rsidDel="00000000" w:rsidR="00000000" w:rsidRPr="00000000">
        <w:rPr>
          <w:b w:val="1"/>
          <w:bCs w:val="1"/>
          <w:sz w:val="22"/>
          <w:szCs w:val="22"/>
          <w:rtl w:val="0"/>
        </w:rPr>
        <w:t xml:space="preserve">16. Kern van het beleid</w:t>
      </w:r>
    </w:p>
    <w:p w:rsidR="00000000" w:rsidDel="00000000" w:rsidP="00000000" w:rsidRDefault="00000000" w:rsidRPr="00000000" w14:paraId="000000D5">
      <w:pPr>
        <w:jc w:val="both"/>
        <w:rPr/>
      </w:pPr>
      <w:r w:rsidDel="00000000" w:rsidR="00000000" w:rsidRPr="00000000">
        <w:rPr>
          <w:rtl w:val="0"/>
        </w:rPr>
        <w:t xml:space="preserve">Buiten zijn is voor ons geen extra activiteit die alleen plaatsvindt wanneer er tijd over is. Het is een waardevol onderdeel van de dagelijkse pedagogische werking. Voor baby’s betekent buiten zijn vooral: ontdekken; bewegen; kijken; luisteren; voelen; ervaren; ontspannen en samen genieten. We streven naar een aanpak waarbij ieder kind, ongeacht leeftijd, ontwikkeling of individuele behoeften, regelmatig de kans krijgt om op een veilige, aangename en betekenisvolle manier buiten te zijn.</w:t>
      </w:r>
    </w:p>
    <w:p w:rsidR="00000000" w:rsidDel="00000000" w:rsidP="00000000" w:rsidRDefault="00000000" w:rsidRPr="00000000" w14:paraId="000000D6">
      <w:pPr>
        <w:jc w:val="both"/>
        <w:rPr/>
      </w:pPr>
      <w:r w:rsidDel="00000000" w:rsidR="00000000" w:rsidRPr="00000000">
        <w:rPr>
          <w:rtl w:val="0"/>
        </w:rPr>
      </w:r>
    </w:p>
    <w:sectPr>
      <w:footerReference r:id="rId7"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nl-BE"/>
      </w:rPr>
    </w:rPrDefault>
    <w:pPrDefault>
      <w:pPr>
        <w:spacing w:after="160"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left w:color="ed7d31" w:space="12" w:sz="12" w:val="single"/>
      </w:pBdr>
      <w:spacing w:after="80" w:before="80" w:line="240" w:lineRule="auto"/>
    </w:pPr>
    <w:rPr>
      <w:rFonts w:ascii="Calibri" w:cs="Calibri" w:eastAsia="Calibri" w:hAnsi="Calibri"/>
      <w:smallCaps w:val="1"/>
      <w:sz w:val="36"/>
      <w:szCs w:val="36"/>
    </w:rPr>
  </w:style>
  <w:style w:type="paragraph" w:styleId="Heading2">
    <w:name w:val="heading 2"/>
    <w:basedOn w:val="Normal"/>
    <w:next w:val="Normal"/>
    <w:pPr>
      <w:keepNext w:val="1"/>
      <w:keepLines w:val="1"/>
      <w:spacing w:after="0" w:before="120" w:line="240" w:lineRule="auto"/>
    </w:pPr>
    <w:rPr>
      <w:rFonts w:ascii="Calibri" w:cs="Calibri" w:eastAsia="Calibri" w:hAnsi="Calibri"/>
      <w:sz w:val="36"/>
      <w:szCs w:val="36"/>
    </w:rPr>
  </w:style>
  <w:style w:type="paragraph" w:styleId="Heading3">
    <w:name w:val="heading 3"/>
    <w:basedOn w:val="Normal"/>
    <w:next w:val="Normal"/>
    <w:pPr>
      <w:keepNext w:val="1"/>
      <w:keepLines w:val="1"/>
      <w:spacing w:after="0" w:before="80" w:line="240" w:lineRule="auto"/>
    </w:pPr>
    <w:rPr>
      <w:rFonts w:ascii="Calibri" w:cs="Calibri" w:eastAsia="Calibri" w:hAnsi="Calibri"/>
      <w:smallCaps w:val="1"/>
      <w:sz w:val="28"/>
      <w:szCs w:val="28"/>
    </w:rPr>
  </w:style>
  <w:style w:type="paragraph" w:styleId="Heading4">
    <w:name w:val="heading 4"/>
    <w:basedOn w:val="Normal"/>
    <w:next w:val="Normal"/>
    <w:pPr>
      <w:keepNext w:val="1"/>
      <w:keepLines w:val="1"/>
      <w:spacing w:after="0" w:before="80" w:line="240" w:lineRule="auto"/>
    </w:pPr>
    <w:rPr>
      <w:rFonts w:ascii="Calibri" w:cs="Calibri" w:eastAsia="Calibri" w:hAnsi="Calibri"/>
      <w:i w:val="1"/>
      <w:iCs w:val="1"/>
      <w:sz w:val="28"/>
      <w:szCs w:val="28"/>
    </w:rPr>
  </w:style>
  <w:style w:type="paragraph" w:styleId="Heading5">
    <w:name w:val="heading 5"/>
    <w:basedOn w:val="Normal"/>
    <w:next w:val="Normal"/>
    <w:pPr>
      <w:keepNext w:val="1"/>
      <w:keepLines w:val="1"/>
      <w:spacing w:after="0" w:before="80" w:line="240" w:lineRule="auto"/>
    </w:pPr>
    <w:rPr>
      <w:rFonts w:ascii="Calibri" w:cs="Calibri" w:eastAsia="Calibri" w:hAnsi="Calibri"/>
      <w:sz w:val="24"/>
      <w:szCs w:val="24"/>
    </w:rPr>
  </w:style>
  <w:style w:type="paragraph" w:styleId="Heading6">
    <w:name w:val="heading 6"/>
    <w:basedOn w:val="Normal"/>
    <w:next w:val="Normal"/>
    <w:pPr>
      <w:keepNext w:val="1"/>
      <w:keepLines w:val="1"/>
      <w:spacing w:after="0" w:before="80" w:line="240" w:lineRule="auto"/>
    </w:pPr>
    <w:rPr>
      <w:rFonts w:ascii="Calibri" w:cs="Calibri" w:eastAsia="Calibri" w:hAnsi="Calibri"/>
      <w:i w:val="1"/>
      <w:iCs w:val="1"/>
      <w:sz w:val="24"/>
      <w:szCs w:val="24"/>
    </w:rPr>
  </w:style>
  <w:style w:type="paragraph" w:styleId="Title">
    <w:name w:val="Title"/>
    <w:basedOn w:val="Normal"/>
    <w:next w:val="Normal"/>
    <w:pPr>
      <w:spacing w:after="0" w:line="240" w:lineRule="auto"/>
    </w:pPr>
    <w:rPr>
      <w:rFonts w:ascii="Calibri" w:cs="Calibri" w:eastAsia="Calibri" w:hAnsi="Calibri"/>
      <w:smallCaps w:val="1"/>
      <w:sz w:val="76"/>
      <w:szCs w:val="76"/>
    </w:rPr>
  </w:style>
  <w:style w:type="paragraph" w:styleId="Kop7">
    <w:name w:val="heading 7"/>
    <w:basedOn w:val="Standaard"/>
    <w:next w:val="Standaard"/>
    <w:link w:val="Kop7Char"/>
    <w:uiPriority w:val="9"/>
    <w:semiHidden w:val="1"/>
    <w:unhideWhenUsed w:val="1"/>
    <w:qFormat w:val="1"/>
    <w:rsid w:val="00C32BE9"/>
    <w:pPr>
      <w:keepNext w:val="1"/>
      <w:keepLines w:val="1"/>
      <w:spacing w:after="0" w:before="80" w:line="240" w:lineRule="auto"/>
      <w:outlineLvl w:val="6"/>
    </w:pPr>
    <w:rPr>
      <w:rFonts w:asciiTheme="majorHAnsi" w:cstheme="majorBidi" w:eastAsiaTheme="majorEastAsia" w:hAnsiTheme="majorHAnsi"/>
      <w:color w:val="595959" w:themeColor="text1" w:themeTint="0000A6"/>
      <w:sz w:val="24"/>
      <w:szCs w:val="24"/>
    </w:rPr>
  </w:style>
  <w:style w:type="paragraph" w:styleId="Kop8">
    <w:name w:val="heading 8"/>
    <w:basedOn w:val="Standaard"/>
    <w:next w:val="Standaard"/>
    <w:link w:val="Kop8Char"/>
    <w:uiPriority w:val="9"/>
    <w:semiHidden w:val="1"/>
    <w:unhideWhenUsed w:val="1"/>
    <w:qFormat w:val="1"/>
    <w:rsid w:val="00C32BE9"/>
    <w:pPr>
      <w:keepNext w:val="1"/>
      <w:keepLines w:val="1"/>
      <w:spacing w:after="0" w:before="80" w:line="240" w:lineRule="auto"/>
      <w:outlineLvl w:val="7"/>
    </w:pPr>
    <w:rPr>
      <w:rFonts w:asciiTheme="majorHAnsi" w:cstheme="majorBidi" w:eastAsiaTheme="majorEastAsia" w:hAnsiTheme="majorHAnsi"/>
      <w:caps w:val="1"/>
    </w:rPr>
  </w:style>
  <w:style w:type="paragraph" w:styleId="Kop9">
    <w:name w:val="heading 9"/>
    <w:basedOn w:val="Standaard"/>
    <w:next w:val="Standaard"/>
    <w:link w:val="Kop9Char"/>
    <w:uiPriority w:val="9"/>
    <w:semiHidden w:val="1"/>
    <w:unhideWhenUsed w:val="1"/>
    <w:qFormat w:val="1"/>
    <w:rsid w:val="00C32BE9"/>
    <w:pPr>
      <w:keepNext w:val="1"/>
      <w:keepLines w:val="1"/>
      <w:spacing w:after="0" w:before="80" w:line="240" w:lineRule="auto"/>
      <w:outlineLvl w:val="8"/>
    </w:pPr>
    <w:rPr>
      <w:rFonts w:asciiTheme="majorHAnsi" w:cstheme="majorBidi" w:eastAsiaTheme="majorEastAsia" w:hAnsiTheme="majorHAnsi"/>
      <w:i w:val="1"/>
      <w:iCs w:val="1"/>
      <w:caps w:val="1"/>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C32BE9"/>
    <w:rPr>
      <w:rFonts w:asciiTheme="majorHAnsi" w:cstheme="majorBidi" w:eastAsiaTheme="majorEastAsia" w:hAnsiTheme="majorHAnsi"/>
      <w:caps w:val="1"/>
      <w:spacing w:val="10"/>
      <w:sz w:val="36"/>
      <w:szCs w:val="36"/>
    </w:rPr>
  </w:style>
  <w:style w:type="character" w:styleId="Kop2Char" w:customStyle="1">
    <w:name w:val="Kop 2 Char"/>
    <w:basedOn w:val="Standaardalinea-lettertype"/>
    <w:link w:val="Kop2"/>
    <w:uiPriority w:val="9"/>
    <w:rsid w:val="00C32BE9"/>
    <w:rPr>
      <w:rFonts w:asciiTheme="majorHAnsi" w:cstheme="majorBidi" w:eastAsiaTheme="majorEastAsia" w:hAnsiTheme="majorHAnsi"/>
      <w:sz w:val="36"/>
      <w:szCs w:val="36"/>
    </w:rPr>
  </w:style>
  <w:style w:type="character" w:styleId="Kop3Char" w:customStyle="1">
    <w:name w:val="Kop 3 Char"/>
    <w:basedOn w:val="Standaardalinea-lettertype"/>
    <w:link w:val="Kop3"/>
    <w:uiPriority w:val="9"/>
    <w:semiHidden w:val="1"/>
    <w:rsid w:val="00C32BE9"/>
    <w:rPr>
      <w:rFonts w:asciiTheme="majorHAnsi" w:cstheme="majorBidi" w:eastAsiaTheme="majorEastAsia" w:hAnsiTheme="majorHAnsi"/>
      <w:caps w:val="1"/>
      <w:sz w:val="28"/>
      <w:szCs w:val="28"/>
    </w:rPr>
  </w:style>
  <w:style w:type="character" w:styleId="Kop4Char" w:customStyle="1">
    <w:name w:val="Kop 4 Char"/>
    <w:basedOn w:val="Standaardalinea-lettertype"/>
    <w:link w:val="Kop4"/>
    <w:uiPriority w:val="9"/>
    <w:semiHidden w:val="1"/>
    <w:rsid w:val="00C32BE9"/>
    <w:rPr>
      <w:rFonts w:asciiTheme="majorHAnsi" w:cstheme="majorBidi" w:eastAsiaTheme="majorEastAsia" w:hAnsiTheme="majorHAnsi"/>
      <w:i w:val="1"/>
      <w:iCs w:val="1"/>
      <w:sz w:val="28"/>
      <w:szCs w:val="28"/>
    </w:rPr>
  </w:style>
  <w:style w:type="character" w:styleId="Kop5Char" w:customStyle="1">
    <w:name w:val="Kop 5 Char"/>
    <w:basedOn w:val="Standaardalinea-lettertype"/>
    <w:link w:val="Kop5"/>
    <w:uiPriority w:val="9"/>
    <w:semiHidden w:val="1"/>
    <w:rsid w:val="00C32BE9"/>
    <w:rPr>
      <w:rFonts w:asciiTheme="majorHAnsi" w:cstheme="majorBidi" w:eastAsiaTheme="majorEastAsia" w:hAnsiTheme="majorHAnsi"/>
      <w:sz w:val="24"/>
      <w:szCs w:val="24"/>
    </w:rPr>
  </w:style>
  <w:style w:type="character" w:styleId="Kop6Char" w:customStyle="1">
    <w:name w:val="Kop 6 Char"/>
    <w:basedOn w:val="Standaardalinea-lettertype"/>
    <w:link w:val="Kop6"/>
    <w:uiPriority w:val="9"/>
    <w:semiHidden w:val="1"/>
    <w:rsid w:val="00C32BE9"/>
    <w:rPr>
      <w:rFonts w:asciiTheme="majorHAnsi" w:cstheme="majorBidi" w:eastAsiaTheme="majorEastAsia" w:hAnsiTheme="majorHAnsi"/>
      <w:i w:val="1"/>
      <w:iCs w:val="1"/>
      <w:sz w:val="24"/>
      <w:szCs w:val="24"/>
    </w:rPr>
  </w:style>
  <w:style w:type="character" w:styleId="Kop7Char" w:customStyle="1">
    <w:name w:val="Kop 7 Char"/>
    <w:basedOn w:val="Standaardalinea-lettertype"/>
    <w:link w:val="Kop7"/>
    <w:uiPriority w:val="9"/>
    <w:semiHidden w:val="1"/>
    <w:rsid w:val="00C32BE9"/>
    <w:rPr>
      <w:rFonts w:asciiTheme="majorHAnsi" w:cstheme="majorBidi" w:eastAsiaTheme="majorEastAsia" w:hAnsiTheme="majorHAnsi"/>
      <w:color w:val="595959" w:themeColor="text1" w:themeTint="0000A6"/>
      <w:sz w:val="24"/>
      <w:szCs w:val="24"/>
    </w:rPr>
  </w:style>
  <w:style w:type="character" w:styleId="Kop8Char" w:customStyle="1">
    <w:name w:val="Kop 8 Char"/>
    <w:basedOn w:val="Standaardalinea-lettertype"/>
    <w:link w:val="Kop8"/>
    <w:uiPriority w:val="9"/>
    <w:semiHidden w:val="1"/>
    <w:rsid w:val="00C32BE9"/>
    <w:rPr>
      <w:rFonts w:asciiTheme="majorHAnsi" w:cstheme="majorBidi" w:eastAsiaTheme="majorEastAsia" w:hAnsiTheme="majorHAnsi"/>
      <w:caps w:val="1"/>
    </w:rPr>
  </w:style>
  <w:style w:type="character" w:styleId="Kop9Char" w:customStyle="1">
    <w:name w:val="Kop 9 Char"/>
    <w:basedOn w:val="Standaardalinea-lettertype"/>
    <w:link w:val="Kop9"/>
    <w:uiPriority w:val="9"/>
    <w:semiHidden w:val="1"/>
    <w:rsid w:val="00C32BE9"/>
    <w:rPr>
      <w:rFonts w:asciiTheme="majorHAnsi" w:cstheme="majorBidi" w:eastAsiaTheme="majorEastAsia" w:hAnsiTheme="majorHAnsi"/>
      <w:i w:val="1"/>
      <w:iCs w:val="1"/>
      <w:caps w:val="1"/>
    </w:rPr>
  </w:style>
  <w:style w:type="character" w:styleId="TitelChar" w:customStyle="1">
    <w:name w:val="Titel Char"/>
    <w:basedOn w:val="Standaardalinea-lettertype"/>
    <w:link w:val="Titel"/>
    <w:uiPriority w:val="10"/>
    <w:rsid w:val="00C32BE9"/>
    <w:rPr>
      <w:rFonts w:asciiTheme="majorHAnsi" w:cstheme="majorBidi" w:eastAsiaTheme="majorEastAsia" w:hAnsiTheme="majorHAnsi"/>
      <w:caps w:val="1"/>
      <w:spacing w:val="40"/>
      <w:sz w:val="76"/>
      <w:szCs w:val="76"/>
    </w:rPr>
  </w:style>
  <w:style w:type="character" w:styleId="OndertitelChar" w:customStyle="1">
    <w:name w:val="Ondertitel Char"/>
    <w:basedOn w:val="Standaardalinea-lettertype"/>
    <w:link w:val="Ondertitel"/>
    <w:uiPriority w:val="11"/>
    <w:rsid w:val="00C32BE9"/>
    <w:rPr>
      <w:color w:val="000000" w:themeColor="text1"/>
      <w:sz w:val="24"/>
      <w:szCs w:val="24"/>
    </w:rPr>
  </w:style>
  <w:style w:type="paragraph" w:styleId="Citaat">
    <w:name w:val="Quote"/>
    <w:basedOn w:val="Standaard"/>
    <w:next w:val="Standaard"/>
    <w:link w:val="CitaatChar"/>
    <w:uiPriority w:val="29"/>
    <w:qFormat w:val="1"/>
    <w:rsid w:val="00C32BE9"/>
    <w:pPr>
      <w:spacing w:before="160"/>
      <w:ind w:left="720"/>
    </w:pPr>
    <w:rPr>
      <w:rFonts w:asciiTheme="majorHAnsi" w:cstheme="majorBidi" w:eastAsiaTheme="majorEastAsia" w:hAnsiTheme="majorHAnsi"/>
      <w:sz w:val="24"/>
      <w:szCs w:val="24"/>
    </w:rPr>
  </w:style>
  <w:style w:type="character" w:styleId="CitaatChar" w:customStyle="1">
    <w:name w:val="Citaat Char"/>
    <w:basedOn w:val="Standaardalinea-lettertype"/>
    <w:link w:val="Citaat"/>
    <w:uiPriority w:val="29"/>
    <w:rsid w:val="00C32BE9"/>
    <w:rPr>
      <w:rFonts w:asciiTheme="majorHAnsi" w:cstheme="majorBidi" w:eastAsiaTheme="majorEastAsia" w:hAnsiTheme="majorHAnsi"/>
      <w:sz w:val="24"/>
      <w:szCs w:val="24"/>
    </w:rPr>
  </w:style>
  <w:style w:type="paragraph" w:styleId="Lijstalinea">
    <w:name w:val="List Paragraph"/>
    <w:basedOn w:val="Standaard"/>
    <w:uiPriority w:val="34"/>
    <w:qFormat w:val="1"/>
    <w:rsid w:val="00C32BE9"/>
    <w:pPr>
      <w:ind w:left="720"/>
      <w:contextualSpacing w:val="1"/>
    </w:pPr>
  </w:style>
  <w:style w:type="character" w:styleId="Intensievebenadrukking">
    <w:name w:val="Intense Emphasis"/>
    <w:basedOn w:val="Standaardalinea-lettertype"/>
    <w:uiPriority w:val="21"/>
    <w:qFormat w:val="1"/>
    <w:rsid w:val="00C32BE9"/>
    <w:rPr>
      <w:rFonts w:asciiTheme="minorHAnsi" w:cstheme="minorBidi" w:eastAsiaTheme="minorEastAsia" w:hAnsiTheme="minorHAnsi"/>
      <w:b w:val="1"/>
      <w:bCs w:val="1"/>
      <w:i w:val="1"/>
      <w:iCs w:val="1"/>
      <w:color w:val="c45911" w:themeColor="accent2" w:themeShade="0000BF"/>
      <w:spacing w:val="0"/>
      <w:w w:val="100"/>
      <w:position w:val="0"/>
      <w:sz w:val="20"/>
      <w:szCs w:val="20"/>
    </w:rPr>
  </w:style>
  <w:style w:type="paragraph" w:styleId="Duidelijkcitaat">
    <w:name w:val="Intense Quote"/>
    <w:basedOn w:val="Standaard"/>
    <w:next w:val="Standaard"/>
    <w:link w:val="DuidelijkcitaatChar"/>
    <w:uiPriority w:val="30"/>
    <w:qFormat w:val="1"/>
    <w:rsid w:val="00C32BE9"/>
    <w:pPr>
      <w:spacing w:after="240" w:before="100" w:beforeAutospacing="1"/>
      <w:ind w:left="936" w:right="936"/>
      <w:jc w:val="center"/>
    </w:pPr>
    <w:rPr>
      <w:rFonts w:asciiTheme="majorHAnsi" w:cstheme="majorBidi" w:eastAsiaTheme="majorEastAsia" w:hAnsiTheme="majorHAnsi"/>
      <w:caps w:val="1"/>
      <w:color w:val="c45911" w:themeColor="accent2" w:themeShade="0000BF"/>
      <w:spacing w:val="10"/>
      <w:sz w:val="28"/>
      <w:szCs w:val="28"/>
    </w:rPr>
  </w:style>
  <w:style w:type="character" w:styleId="DuidelijkcitaatChar" w:customStyle="1">
    <w:name w:val="Duidelijk citaat Char"/>
    <w:basedOn w:val="Standaardalinea-lettertype"/>
    <w:link w:val="Duidelijkcitaat"/>
    <w:uiPriority w:val="30"/>
    <w:rsid w:val="00C32BE9"/>
    <w:rPr>
      <w:rFonts w:asciiTheme="majorHAnsi" w:cstheme="majorBidi" w:eastAsiaTheme="majorEastAsia" w:hAnsiTheme="majorHAnsi"/>
      <w:caps w:val="1"/>
      <w:color w:val="c45911" w:themeColor="accent2" w:themeShade="0000BF"/>
      <w:spacing w:val="10"/>
      <w:sz w:val="28"/>
      <w:szCs w:val="28"/>
    </w:rPr>
  </w:style>
  <w:style w:type="character" w:styleId="Intensieveverwijzing">
    <w:name w:val="Intense Reference"/>
    <w:basedOn w:val="Standaardalinea-lettertype"/>
    <w:uiPriority w:val="32"/>
    <w:qFormat w:val="1"/>
    <w:rsid w:val="00C32BE9"/>
    <w:rPr>
      <w:rFonts w:asciiTheme="minorHAnsi" w:cstheme="minorBidi" w:eastAsiaTheme="minorEastAsia" w:hAnsiTheme="minorHAnsi"/>
      <w:b w:val="1"/>
      <w:bCs w:val="1"/>
      <w:caps w:val="0"/>
      <w:smallCaps w:val="1"/>
      <w:color w:val="191919" w:themeColor="text1" w:themeTint="0000E6"/>
      <w:spacing w:val="10"/>
      <w:w w:val="100"/>
      <w:position w:val="0"/>
      <w:sz w:val="20"/>
      <w:szCs w:val="20"/>
      <w:u w:val="single"/>
    </w:rPr>
  </w:style>
  <w:style w:type="paragraph" w:styleId="Bijschrift">
    <w:name w:val="caption"/>
    <w:basedOn w:val="Standaard"/>
    <w:next w:val="Standaard"/>
    <w:uiPriority w:val="35"/>
    <w:semiHidden w:val="1"/>
    <w:unhideWhenUsed w:val="1"/>
    <w:qFormat w:val="1"/>
    <w:rsid w:val="00C32BE9"/>
    <w:pPr>
      <w:spacing w:line="240" w:lineRule="auto"/>
    </w:pPr>
    <w:rPr>
      <w:b w:val="1"/>
      <w:bCs w:val="1"/>
      <w:color w:val="ed7d31" w:themeColor="accent2"/>
      <w:spacing w:val="10"/>
      <w:sz w:val="16"/>
      <w:szCs w:val="16"/>
    </w:rPr>
  </w:style>
  <w:style w:type="character" w:styleId="Zwaar">
    <w:name w:val="Strong"/>
    <w:basedOn w:val="Standaardalinea-lettertype"/>
    <w:uiPriority w:val="22"/>
    <w:qFormat w:val="1"/>
    <w:rsid w:val="00C32BE9"/>
    <w:rPr>
      <w:rFonts w:asciiTheme="minorHAnsi" w:cstheme="minorBidi" w:eastAsiaTheme="minorEastAsia" w:hAnsiTheme="minorHAnsi"/>
      <w:b w:val="1"/>
      <w:bCs w:val="1"/>
      <w:spacing w:val="0"/>
      <w:w w:val="100"/>
      <w:position w:val="0"/>
      <w:sz w:val="20"/>
      <w:szCs w:val="20"/>
    </w:rPr>
  </w:style>
  <w:style w:type="character" w:styleId="Nadruk">
    <w:name w:val="Emphasis"/>
    <w:basedOn w:val="Standaardalinea-lettertype"/>
    <w:uiPriority w:val="20"/>
    <w:qFormat w:val="1"/>
    <w:rsid w:val="00C32BE9"/>
    <w:rPr>
      <w:rFonts w:asciiTheme="minorHAnsi" w:cstheme="minorBidi" w:eastAsiaTheme="minorEastAsia" w:hAnsiTheme="minorHAnsi"/>
      <w:i w:val="1"/>
      <w:iCs w:val="1"/>
      <w:color w:val="c45911" w:themeColor="accent2" w:themeShade="0000BF"/>
      <w:sz w:val="20"/>
      <w:szCs w:val="20"/>
    </w:rPr>
  </w:style>
  <w:style w:type="paragraph" w:styleId="Geenafstand">
    <w:name w:val="No Spacing"/>
    <w:uiPriority w:val="1"/>
    <w:qFormat w:val="1"/>
    <w:rsid w:val="00C32BE9"/>
    <w:pPr>
      <w:spacing w:after="0" w:line="240" w:lineRule="auto"/>
    </w:pPr>
  </w:style>
  <w:style w:type="character" w:styleId="Subtielebenadrukking">
    <w:name w:val="Subtle Emphasis"/>
    <w:basedOn w:val="Standaardalinea-lettertype"/>
    <w:uiPriority w:val="19"/>
    <w:qFormat w:val="1"/>
    <w:rsid w:val="00C32BE9"/>
    <w:rPr>
      <w:i w:val="1"/>
      <w:iCs w:val="1"/>
      <w:color w:val="auto"/>
    </w:rPr>
  </w:style>
  <w:style w:type="character" w:styleId="Subtieleverwijzing">
    <w:name w:val="Subtle Reference"/>
    <w:basedOn w:val="Standaardalinea-lettertype"/>
    <w:uiPriority w:val="31"/>
    <w:qFormat w:val="1"/>
    <w:rsid w:val="00C32BE9"/>
    <w:rPr>
      <w:rFonts w:asciiTheme="minorHAnsi" w:cstheme="minorBidi" w:eastAsiaTheme="minorEastAsia" w:hAnsiTheme="minorHAnsi"/>
      <w:caps w:val="0"/>
      <w:smallCaps w:val="1"/>
      <w:color w:val="auto"/>
      <w:spacing w:val="10"/>
      <w:w w:val="100"/>
      <w:sz w:val="20"/>
      <w:szCs w:val="20"/>
      <w:u w:color="7f7f7f" w:themeColor="text1" w:themeTint="000080" w:val="single"/>
    </w:rPr>
  </w:style>
  <w:style w:type="character" w:styleId="Titelvanboek">
    <w:name w:val="Book Title"/>
    <w:basedOn w:val="Standaardalinea-lettertype"/>
    <w:uiPriority w:val="33"/>
    <w:qFormat w:val="1"/>
    <w:rsid w:val="00C32BE9"/>
    <w:rPr>
      <w:rFonts w:asciiTheme="minorHAnsi" w:cstheme="minorBidi" w:eastAsiaTheme="minorEastAsia" w:hAnsiTheme="minorHAnsi"/>
      <w:b w:val="1"/>
      <w:bCs w:val="1"/>
      <w:i w:val="1"/>
      <w:iCs w:val="1"/>
      <w:caps w:val="0"/>
      <w:smallCaps w:val="0"/>
      <w:color w:val="auto"/>
      <w:spacing w:val="10"/>
      <w:w w:val="100"/>
      <w:sz w:val="20"/>
      <w:szCs w:val="20"/>
    </w:rPr>
  </w:style>
  <w:style w:type="paragraph" w:styleId="Kopvaninhoudsopgave">
    <w:name w:val="TOC Heading"/>
    <w:basedOn w:val="Kop1"/>
    <w:next w:val="Standaard"/>
    <w:uiPriority w:val="39"/>
    <w:unhideWhenUsed w:val="1"/>
    <w:qFormat w:val="1"/>
    <w:rsid w:val="00C32BE9"/>
    <w:pPr>
      <w:outlineLvl w:val="9"/>
    </w:pPr>
  </w:style>
  <w:style w:type="paragraph" w:styleId="Koptekst">
    <w:name w:val="header"/>
    <w:basedOn w:val="Standaard"/>
    <w:link w:val="KoptekstChar"/>
    <w:uiPriority w:val="99"/>
    <w:unhideWhenUsed w:val="1"/>
    <w:rsid w:val="00C32BE9"/>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C32BE9"/>
  </w:style>
  <w:style w:type="paragraph" w:styleId="Voettekst">
    <w:name w:val="footer"/>
    <w:basedOn w:val="Standaard"/>
    <w:link w:val="VoettekstChar"/>
    <w:uiPriority w:val="99"/>
    <w:unhideWhenUsed w:val="1"/>
    <w:rsid w:val="00C32BE9"/>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C32BE9"/>
  </w:style>
  <w:style w:type="table" w:styleId="Tabelraster">
    <w:name w:val="Table Grid"/>
    <w:basedOn w:val="Standaardtabel"/>
    <w:uiPriority w:val="39"/>
    <w:rsid w:val="009314A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Inhopg1">
    <w:name w:val="toc 1"/>
    <w:basedOn w:val="Standaard"/>
    <w:next w:val="Standaard"/>
    <w:autoRedefine w:val="1"/>
    <w:uiPriority w:val="39"/>
    <w:unhideWhenUsed w:val="1"/>
    <w:rsid w:val="00EE047A"/>
    <w:pPr>
      <w:spacing w:after="100"/>
    </w:pPr>
  </w:style>
  <w:style w:type="paragraph" w:styleId="Inhopg2">
    <w:name w:val="toc 2"/>
    <w:basedOn w:val="Standaard"/>
    <w:next w:val="Standaard"/>
    <w:autoRedefine w:val="1"/>
    <w:uiPriority w:val="39"/>
    <w:unhideWhenUsed w:val="1"/>
    <w:rsid w:val="00EE047A"/>
    <w:pPr>
      <w:spacing w:after="100"/>
      <w:ind w:left="210"/>
    </w:pPr>
  </w:style>
  <w:style w:type="character" w:styleId="Hyperlink">
    <w:name w:val="Hyperlink"/>
    <w:basedOn w:val="Standaardalinea-lettertype"/>
    <w:uiPriority w:val="99"/>
    <w:unhideWhenUsed w:val="1"/>
    <w:rsid w:val="00EE047A"/>
    <w:rPr>
      <w:color w:val="0563c1" w:themeColor="hyperlink"/>
      <w:u w:val="single"/>
    </w:rPr>
  </w:style>
  <w:style w:type="paragraph" w:styleId="pdq2pgselectionanchorcontainer" w:customStyle="1">
    <w:name w:val="pdq2pg_selectionanchorcontainer"/>
    <w:basedOn w:val="Standaard"/>
    <w:rsid w:val="00B97B71"/>
    <w:pPr>
      <w:spacing w:after="100" w:afterAutospacing="1" w:before="100" w:beforeAutospacing="1" w:line="240" w:lineRule="auto"/>
    </w:pPr>
    <w:rPr>
      <w:rFonts w:ascii="Times New Roman" w:cs="Times New Roman" w:eastAsia="Times New Roman" w:hAnsi="Times New Roman"/>
      <w:sz w:val="24"/>
      <w:szCs w:val="24"/>
      <w:lang w:eastAsia="nl-BE"/>
    </w:rPr>
  </w:style>
  <w:style w:type="paragraph" w:styleId="Subtitle">
    <w:name w:val="Subtitle"/>
    <w:basedOn w:val="Normal"/>
    <w:next w:val="Normal"/>
    <w:pPr>
      <w:spacing w:after="240" w:lineRule="auto"/>
    </w:pPr>
    <w:rPr>
      <w:color w:val="00000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Q+qN/1mNzh2l+CMzBMHTuQTfNg==">CgMxLjAyDmguZjcxeW91eXg5Y3QzMg5oLmJ1OHFkaGJ0aTU3NjIOaC55MDhycXYxMG9obXIyDWguZjcza3M1dHo4YnQyDmguOGplYjVsdzF2Ymh1Mg5oLjI0bmZwcmxoYzk0MTIOaC5pMDJvYnZxbW1qdm8yDmgucHdvc3hubzRlNW1wMg5oLnhoNnNkeWJ1ZzRrZjIOaC5jamphcmNqcW8wN2kyDmguYTVhdzA0NGRlOXNiMg5oLmx1ZTFqcmV2bG41bDIOaC45Mndvd3U0ZTQ0Y2IyDmgudWVhcGdsZnBuNnR4Mg5oLmxkMmpkZzdtOTJjMzIOaC43aWx2bzZldmxneW44AHIhMUQxdjV2dHNBOUJVUERZS0ozemlkZy05NnU5c0toVWZ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2026-08-12T11:11:00Z</dcterms:created>
  <dc:creator>Eekhoorntje KDV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0x0101002F0893B9DB3B0C49A375BF037DD752FB</vt:lpwstr>
  </property>
</Properties>
</file>