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240" w:lineRule="auto"/>
        <w:ind w:left="0" w:right="0" w:firstLine="0"/>
        <w:jc w:val="left"/>
        <w:rPr>
          <w:rFonts w:ascii="Arial" w:cs="Arial" w:eastAsia="Arial" w:hAnsi="Arial"/>
          <w:b w:val="1"/>
          <w:bCs w:val="1"/>
          <w:i w:val="0"/>
          <w:iCs w:val="0"/>
          <w:smallCaps w:val="0"/>
          <w:strike w:val="0"/>
          <w:color w:val="857a65"/>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857a65"/>
          <w:sz w:val="24"/>
          <w:szCs w:val="24"/>
          <w:u w:val="none"/>
          <w:shd w:fill="auto" w:val="clear"/>
          <w:vertAlign w:val="baseline"/>
          <w:rtl w:val="0"/>
        </w:rPr>
        <w:t xml:space="preserve">Kinderdagverblijf</w:t>
      </w:r>
      <w:r w:rsidDel="00000000" w:rsidR="00000000" w:rsidRPr="00000000">
        <w:drawing>
          <wp:anchor allowOverlap="1" behindDoc="1" distB="0" distT="0" distL="0" distR="0" hidden="0" layoutInCell="1" locked="0" relativeHeight="0" simplePos="0">
            <wp:simplePos x="0" y="0"/>
            <wp:positionH relativeFrom="column">
              <wp:posOffset>2016125</wp:posOffset>
            </wp:positionH>
            <wp:positionV relativeFrom="paragraph">
              <wp:posOffset>-57148</wp:posOffset>
            </wp:positionV>
            <wp:extent cx="1627505" cy="1627505"/>
            <wp:effectExtent b="0" l="0" r="0" t="0"/>
            <wp:wrapNone/>
            <wp:docPr descr="Ezel_Color_v04 preview (2)" id="2" name="image1.jpg"/>
            <a:graphic>
              <a:graphicData uri="http://schemas.openxmlformats.org/drawingml/2006/picture">
                <pic:pic>
                  <pic:nvPicPr>
                    <pic:cNvPr descr="Ezel_Color_v04 preview (2)" id="0" name="image1.jpg"/>
                    <pic:cNvPicPr preferRelativeResize="0"/>
                  </pic:nvPicPr>
                  <pic:blipFill>
                    <a:blip r:embed="rId7"/>
                    <a:srcRect b="0" l="0" r="0" t="0"/>
                    <a:stretch>
                      <a:fillRect/>
                    </a:stretch>
                  </pic:blipFill>
                  <pic:spPr>
                    <a:xfrm>
                      <a:off x="0" y="0"/>
                      <a:ext cx="1627505" cy="162750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857a65"/>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857a65"/>
          <w:sz w:val="32"/>
          <w:szCs w:val="32"/>
          <w:u w:val="none"/>
          <w:shd w:fill="auto" w:val="clear"/>
          <w:vertAlign w:val="baseline"/>
          <w:rtl w:val="0"/>
        </w:rPr>
        <w:t xml:space="preserve">‘t </w:t>
      </w:r>
      <w:r w:rsidDel="00000000" w:rsidR="00000000" w:rsidRPr="00000000">
        <w:rPr>
          <w:rFonts w:ascii="EB Garamond" w:cs="EB Garamond" w:eastAsia="EB Garamond" w:hAnsi="EB Garamond"/>
          <w:b w:val="1"/>
          <w:bCs w:val="1"/>
          <w:i w:val="0"/>
          <w:iCs w:val="0"/>
          <w:smallCaps w:val="0"/>
          <w:strike w:val="0"/>
          <w:color w:val="857a65"/>
          <w:sz w:val="32"/>
          <w:szCs w:val="32"/>
          <w:u w:val="none"/>
          <w:shd w:fill="auto" w:val="clear"/>
          <w:vertAlign w:val="baseline"/>
          <w:rtl w:val="0"/>
        </w:rPr>
        <w:t xml:space="preserve">E</w:t>
      </w:r>
      <w:r w:rsidDel="00000000" w:rsidR="00000000" w:rsidRPr="00000000">
        <w:rPr>
          <w:rFonts w:ascii="Arial" w:cs="Arial" w:eastAsia="Arial" w:hAnsi="Arial"/>
          <w:b w:val="1"/>
          <w:bCs w:val="1"/>
          <w:i w:val="0"/>
          <w:iCs w:val="0"/>
          <w:smallCaps w:val="0"/>
          <w:strike w:val="0"/>
          <w:color w:val="857a65"/>
          <w:sz w:val="32"/>
          <w:szCs w:val="32"/>
          <w:u w:val="none"/>
          <w:shd w:fill="auto" w:val="clear"/>
          <w:vertAlign w:val="baseline"/>
          <w:rtl w:val="0"/>
        </w:rPr>
        <w:t xml:space="preserve">zeltje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857a65"/>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857a65"/>
          <w:sz w:val="20"/>
          <w:szCs w:val="20"/>
          <w:u w:val="none"/>
          <w:shd w:fill="auto" w:val="clear"/>
          <w:vertAlign w:val="baseline"/>
          <w:rtl w:val="0"/>
        </w:rPr>
        <w:t xml:space="preserve">vzw  Emanuela</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b5ac7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b5ac7d"/>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Begijnenstraat 71</w:t>
        <w:tab/>
        <w:tab/>
        <w:tab/>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2000 Antwerpen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 03 770 80 01</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ezeltje@emanuela.be</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0" w:right="0" w:hanging="141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widowControl w:val="0"/>
        <w:spacing w:after="11" w:line="235" w:lineRule="auto"/>
        <w:ind w:left="113" w:right="272" w:firstLine="0"/>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INSPECTIEVERSLAG/RAPPORT: KINDEROPVANG VOOR BABY'S EN PEUTERS - GROEPSOPVANG</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1" name=""/>
                <a:graphic>
                  <a:graphicData uri="http://schemas.microsoft.com/office/word/2010/wordprocessingShape">
                    <wps:wsp>
                      <wps:cNvCnPr/>
                      <wps:spPr>
                        <a:xfrm>
                          <a:off x="2192908" y="3780000"/>
                          <a:ext cx="6306185" cy="0"/>
                        </a:xfrm>
                        <a:prstGeom prst="straightConnector1">
                          <a:avLst/>
                        </a:prstGeom>
                        <a:noFill/>
                        <a:ln cap="flat" cmpd="sng" w="108000">
                          <a:solidFill>
                            <a:srgbClr val="999999"/>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414185" cy="216000"/>
                        </a:xfrm>
                        <a:prstGeom prst="rect"/>
                        <a:ln/>
                      </pic:spPr>
                    </pic:pic>
                  </a:graphicData>
                </a:graphic>
              </wp:anchor>
            </w:drawing>
          </mc:Fallback>
        </mc:AlternateConten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Op maandag 26 mei 2026 bracht Zorginspectie een inspectiebezoek aan kinderdagverblijf       ’t Ezeltje, in opdracht van Opgroeien (Kind en Gezin), om de werking op te volgen en na te gaan of de vergunningsvoorwaarden worden nageleefd.</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sz w:val="24"/>
          <w:szCs w:val="24"/>
          <w:rtl w:val="0"/>
        </w:rPr>
        <w:t xml:space="preserve">Dit inspectiebezoek was onaangekondigd en vond plaats tussen 09.35u. en 17.35u. </w:t>
      </w:r>
    </w:p>
    <w:p w:rsidR="00000000" w:rsidDel="00000000" w:rsidP="00000000" w:rsidRDefault="00000000" w:rsidRPr="00000000" w14:paraId="00000014">
      <w:pPr>
        <w:jc w:val="both"/>
        <w:rPr>
          <w:sz w:val="24"/>
          <w:szCs w:val="24"/>
        </w:rPr>
      </w:pP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sz w:val="24"/>
          <w:szCs w:val="24"/>
          <w:rtl w:val="0"/>
        </w:rPr>
        <w:t xml:space="preserve">Zowel dagelijks verantwoordelijke, pedagogisch coach, maatschappelijk assistente, kinderbegeleidsters als directie werden bevraagd. Documenten, procedures, enz. werden ingekeken en de werking in de leefgroepen werd gedurende een aantal uren gevolgd.</w:t>
      </w:r>
    </w:p>
    <w:p w:rsidR="00000000" w:rsidDel="00000000" w:rsidP="00000000" w:rsidRDefault="00000000" w:rsidRPr="00000000" w14:paraId="00000016">
      <w:pPr>
        <w:jc w:val="both"/>
        <w:rPr>
          <w:sz w:val="24"/>
          <w:szCs w:val="24"/>
        </w:rPr>
      </w:pPr>
      <w:r w:rsidDel="00000000" w:rsidR="00000000" w:rsidRPr="00000000">
        <w:rPr>
          <w:rtl w:val="0"/>
        </w:rPr>
      </w:r>
    </w:p>
    <w:p w:rsidR="00000000" w:rsidDel="00000000" w:rsidP="00000000" w:rsidRDefault="00000000" w:rsidRPr="00000000" w14:paraId="00000017">
      <w:pPr>
        <w:jc w:val="both"/>
        <w:rPr>
          <w:sz w:val="24"/>
          <w:szCs w:val="24"/>
        </w:rPr>
      </w:pPr>
      <w:r w:rsidDel="00000000" w:rsidR="00000000" w:rsidRPr="00000000">
        <w:rPr>
          <w:sz w:val="24"/>
          <w:szCs w:val="24"/>
          <w:rtl w:val="0"/>
        </w:rPr>
        <w:t xml:space="preserve">Volgende items werden geïnspecteerd:</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numPr>
          <w:ilvl w:val="0"/>
          <w:numId w:val="1"/>
        </w:numPr>
        <w:ind w:left="720" w:hanging="360"/>
        <w:rPr>
          <w:sz w:val="24"/>
          <w:szCs w:val="24"/>
        </w:rPr>
      </w:pPr>
      <w:r w:rsidDel="00000000" w:rsidR="00000000" w:rsidRPr="00000000">
        <w:rPr>
          <w:b w:val="1"/>
          <w:bCs w:val="1"/>
          <w:sz w:val="24"/>
          <w:szCs w:val="24"/>
          <w:u w:val="single"/>
          <w:rtl w:val="0"/>
        </w:rPr>
        <w:t xml:space="preserve">Omgang met de kinderen (leefgroepwerking, buitenspel en buitenspelmogelijkheid)</w:t>
      </w:r>
      <w:r w:rsidDel="00000000" w:rsidR="00000000" w:rsidRPr="00000000">
        <w:rPr>
          <w:rtl w:val="0"/>
        </w:rPr>
      </w:r>
    </w:p>
    <w:p w:rsidR="00000000" w:rsidDel="00000000" w:rsidP="00000000" w:rsidRDefault="00000000" w:rsidRPr="00000000" w14:paraId="0000001A">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1B">
      <w:pPr>
        <w:jc w:val="both"/>
        <w:rPr>
          <w:b w:val="1"/>
          <w:bCs w:val="1"/>
          <w:sz w:val="24"/>
          <w:szCs w:val="24"/>
        </w:rPr>
      </w:pPr>
      <w:r w:rsidDel="00000000" w:rsidR="00000000" w:rsidRPr="00000000">
        <w:rPr>
          <w:b w:val="1"/>
          <w:bCs w:val="1"/>
          <w:sz w:val="24"/>
          <w:szCs w:val="24"/>
          <w:rtl w:val="0"/>
        </w:rPr>
        <w:t xml:space="preserve">            Leefgroepwerking</w:t>
      </w:r>
    </w:p>
    <w:p w:rsidR="00000000" w:rsidDel="00000000" w:rsidP="00000000" w:rsidRDefault="00000000" w:rsidRPr="00000000" w14:paraId="0000001C">
      <w:pPr>
        <w:jc w:val="both"/>
        <w:rPr>
          <w:sz w:val="24"/>
          <w:szCs w:val="24"/>
        </w:rPr>
      </w:pPr>
      <w:r w:rsidDel="00000000" w:rsidR="00000000" w:rsidRPr="00000000">
        <w:rPr>
          <w:sz w:val="24"/>
          <w:szCs w:val="24"/>
          <w:rtl w:val="0"/>
        </w:rPr>
        <w:t xml:space="preserve">Om in te kunnen spelen op de individuele behoeften van alle kinderen en een hechtingsrelatie met alle kinderen te kunnen uitbouwen, mogen er maximaal 18 kinderen gelijktijdig aanwezig zijn in een leefgroep.</w:t>
      </w:r>
    </w:p>
    <w:p w:rsidR="00000000" w:rsidDel="00000000" w:rsidP="00000000" w:rsidRDefault="00000000" w:rsidRPr="00000000" w14:paraId="0000001D">
      <w:pPr>
        <w:jc w:val="both"/>
        <w:rPr>
          <w:sz w:val="24"/>
          <w:szCs w:val="24"/>
        </w:rPr>
      </w:pPr>
      <w:r w:rsidDel="00000000" w:rsidR="00000000" w:rsidRPr="00000000">
        <w:rPr>
          <w:sz w:val="24"/>
          <w:szCs w:val="24"/>
          <w:rtl w:val="0"/>
        </w:rPr>
        <w:t xml:space="preserve">Een leefgroep is een groep kinderen gekoppeld aan één of meer bepaalde kinderbegeleiders en aan één of meer bepaalde, afzonderlijke ruimtes. Ook voor de kinderbegeleiders is het belangrijk dat de groep niet te groot is, zodat hun draagkracht niet wordt overschreden.</w:t>
      </w:r>
    </w:p>
    <w:p w:rsidR="00000000" w:rsidDel="00000000" w:rsidP="00000000" w:rsidRDefault="00000000" w:rsidRPr="00000000" w14:paraId="0000001E">
      <w:pPr>
        <w:jc w:val="both"/>
        <w:rPr>
          <w:sz w:val="24"/>
          <w:szCs w:val="24"/>
        </w:rPr>
      </w:pPr>
      <w:r w:rsidDel="00000000" w:rsidR="00000000" w:rsidRPr="00000000">
        <w:rPr>
          <w:sz w:val="24"/>
          <w:szCs w:val="24"/>
          <w:rtl w:val="0"/>
        </w:rPr>
        <w:t xml:space="preserve">Afzonderlijke leefruimtes met voldoende beschikbare speeloppervlakte hebben een impact op de draagkracht van de kinderbegeleiders en zorgen ervoor dat kinderen voldoende ontwikkelingskansen krijgen zonder hen te overladen met prikkels. Omwille van de veiligheid en om de werking niet te storen, is de accommodatie tijdens de opvanguren uitsluitend beschikbaar voor activiteiten gerelateerd aan de kinderopvang.</w:t>
      </w:r>
    </w:p>
    <w:p w:rsidR="00000000" w:rsidDel="00000000" w:rsidP="00000000" w:rsidRDefault="00000000" w:rsidRPr="00000000" w14:paraId="0000001F">
      <w:pPr>
        <w:jc w:val="both"/>
        <w:rPr>
          <w:sz w:val="24"/>
          <w:szCs w:val="24"/>
        </w:rPr>
      </w:pPr>
      <w:r w:rsidDel="00000000" w:rsidR="00000000" w:rsidRPr="00000000">
        <w:rPr>
          <w:sz w:val="24"/>
          <w:szCs w:val="24"/>
          <w:rtl w:val="0"/>
        </w:rPr>
        <w:t xml:space="preserve">Een aparte bereikbaarheid van de leefgroepen, bij meer dan 36 vergunde plaatsen, belet dat men door een leefgroep moet gaan om een andere leefgroep of ruimte te bereiken. Hierdoor wordt de kwalitatieve werking van de leefgroep immers telkens gestoord. Een goede, veilige en doordachte circulatie maakt het gebouw toegankelijk en brandveilig.</w:t>
      </w:r>
    </w:p>
    <w:p w:rsidR="00000000" w:rsidDel="00000000" w:rsidP="00000000" w:rsidRDefault="00000000" w:rsidRPr="00000000" w14:paraId="00000020">
      <w:pPr>
        <w:jc w:val="both"/>
        <w:rPr>
          <w:sz w:val="24"/>
          <w:szCs w:val="24"/>
        </w:rPr>
      </w:pPr>
      <w:r w:rsidDel="00000000" w:rsidR="00000000" w:rsidRPr="00000000">
        <w:rPr>
          <w:sz w:val="24"/>
          <w:szCs w:val="24"/>
          <w:rtl w:val="0"/>
        </w:rPr>
        <w:t xml:space="preserve">Het is belangrijk dat de netto vloeroppervlakte waarop de vergunde capaciteit werd berekend ook effectief gebruikt wordt voor alle aanwezige kinderen. Kinderen hebben immers voldoende ruimte nodig om te spelen zodat ze voldoende ontwikkelingskansen krijgen.      Ook voor de medewerkers moet er voldoende ruimte zijn om kwaliteitsvol te kunnen werken.</w:t>
      </w:r>
    </w:p>
    <w:p w:rsidR="00000000" w:rsidDel="00000000" w:rsidP="00000000" w:rsidRDefault="00000000" w:rsidRPr="00000000" w14:paraId="00000021">
      <w:pPr>
        <w:jc w:val="both"/>
        <w:rPr>
          <w:sz w:val="24"/>
          <w:szCs w:val="24"/>
        </w:rPr>
      </w:pPr>
      <w:r w:rsidDel="00000000" w:rsidR="00000000" w:rsidRPr="00000000">
        <w:rPr>
          <w:sz w:val="24"/>
          <w:szCs w:val="24"/>
          <w:rtl w:val="0"/>
        </w:rPr>
        <w:t xml:space="preserve">De omgeving voor de kinderen en de kinderbegeleiders heeft voldoende natuurlijk daglicht om op een functionele, veilige en gezonde manier te kunnen werken. Daglicht is belangrijk voor de psychomotorische ontwikkeling van de kinderen en het verwerven van voldoende vitamine 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5"/>
        </w:tabs>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3">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Buitenspel en buitenspelmogelijkheid </w:t>
      </w:r>
    </w:p>
    <w:p w:rsidR="00000000" w:rsidDel="00000000" w:rsidP="00000000" w:rsidRDefault="00000000" w:rsidRPr="00000000" w14:paraId="00000024">
      <w:pPr>
        <w:jc w:val="both"/>
        <w:rPr>
          <w:sz w:val="24"/>
          <w:szCs w:val="24"/>
        </w:rPr>
      </w:pPr>
      <w:r w:rsidDel="00000000" w:rsidR="00000000" w:rsidRPr="00000000">
        <w:rPr>
          <w:sz w:val="24"/>
          <w:szCs w:val="24"/>
          <w:rtl w:val="0"/>
        </w:rPr>
        <w:t xml:space="preserve">Het is belangrijk voor hun ontwikkeling dat kinderen de kans krijgen om buiten te spelen. Buitenspel is namelijk anders dan binnenspel: andere vaardigheden, grovere snellere bewegingen, nieuwe inzichten en andere uitdagingen. Dit geldt ook voor baby’s voor wie het ervaren van wind, gras, regen, … leerervaringen zijn. Daarom beschikt elke kinderopvanglocatie over voldoende, vlot en veilig bereikbare buitenspelmogelijkheid die afgestemd is op het aantal vergunde kinderopvangplaatsen en op de leeftijd van de</w:t>
      </w:r>
    </w:p>
    <w:p w:rsidR="00000000" w:rsidDel="00000000" w:rsidP="00000000" w:rsidRDefault="00000000" w:rsidRPr="00000000" w14:paraId="00000025">
      <w:pPr>
        <w:jc w:val="both"/>
        <w:rPr>
          <w:sz w:val="24"/>
          <w:szCs w:val="24"/>
        </w:rPr>
      </w:pPr>
      <w:r w:rsidDel="00000000" w:rsidR="00000000" w:rsidRPr="00000000">
        <w:rPr>
          <w:sz w:val="24"/>
          <w:szCs w:val="24"/>
          <w:rtl w:val="0"/>
        </w:rPr>
        <w:t xml:space="preserve">kinderen. Bij buitenspel verruimen kinderen hun exploitatiemogelijkheden en ontwikkelen ze een andere motoriek waardoor hun spieren vollediger en krachtiger worden. Ook licht en zuurstof zijn belangrijk voor de gezondheid.</w:t>
      </w:r>
    </w:p>
    <w:p w:rsidR="00000000" w:rsidDel="00000000" w:rsidP="00000000" w:rsidRDefault="00000000" w:rsidRPr="00000000" w14:paraId="00000026">
      <w:pPr>
        <w:jc w:val="both"/>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                                </w:t>
      </w:r>
    </w:p>
    <w:p w:rsidR="00000000" w:rsidDel="00000000" w:rsidP="00000000" w:rsidRDefault="00000000" w:rsidRPr="00000000" w14:paraId="00000028">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b w:val="1"/>
          <w:bCs w:val="1"/>
          <w:sz w:val="24"/>
          <w:szCs w:val="24"/>
          <w:rtl w:val="0"/>
        </w:rPr>
        <w:t xml:space="preserve">Al deze items werden als goed beoordeeld en scoorden volledig conform de hierboven beschreven vergunningsvoorwaarden van Opgroeien</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9">
      <w:pPr>
        <w:rPr>
          <w:sz w:val="24"/>
          <w:szCs w:val="24"/>
          <w:u w:val="single"/>
        </w:rPr>
      </w:pPr>
      <w:r w:rsidDel="00000000" w:rsidR="00000000" w:rsidRPr="00000000">
        <w:rPr>
          <w:rtl w:val="0"/>
        </w:rPr>
      </w:r>
    </w:p>
    <w:p w:rsidR="00000000" w:rsidDel="00000000" w:rsidP="00000000" w:rsidRDefault="00000000" w:rsidRPr="00000000" w14:paraId="0000002A">
      <w:pPr>
        <w:rPr>
          <w:b w:val="1"/>
          <w:bCs w:val="1"/>
          <w:sz w:val="24"/>
          <w:szCs w:val="24"/>
        </w:rPr>
      </w:pPr>
      <w:r w:rsidDel="00000000" w:rsidR="00000000" w:rsidRPr="00000000">
        <w:rPr>
          <w:rtl w:val="0"/>
        </w:rPr>
      </w:r>
    </w:p>
    <w:p w:rsidR="00000000" w:rsidDel="00000000" w:rsidP="00000000" w:rsidRDefault="00000000" w:rsidRPr="00000000" w14:paraId="0000002B">
      <w:pPr>
        <w:rPr>
          <w:b w:val="1"/>
          <w:bCs w:val="1"/>
          <w:sz w:val="24"/>
          <w:szCs w:val="24"/>
          <w:u w:val="single"/>
        </w:rPr>
      </w:pPr>
      <w:r w:rsidDel="00000000" w:rsidR="00000000" w:rsidRPr="00000000">
        <w:rPr>
          <w:b w:val="1"/>
          <w:bCs w:val="1"/>
          <w:sz w:val="24"/>
          <w:szCs w:val="24"/>
          <w:rtl w:val="0"/>
        </w:rPr>
        <w:t xml:space="preserve">        2. </w:t>
      </w:r>
      <w:r w:rsidDel="00000000" w:rsidR="00000000" w:rsidRPr="00000000">
        <w:rPr>
          <w:b w:val="1"/>
          <w:bCs w:val="1"/>
          <w:sz w:val="24"/>
          <w:szCs w:val="24"/>
          <w:u w:val="single"/>
          <w:rtl w:val="0"/>
        </w:rPr>
        <w:t xml:space="preserve">Omgang met gezinnen (inlichtingenfiche en transparantie)</w:t>
      </w:r>
    </w:p>
    <w:p w:rsidR="00000000" w:rsidDel="00000000" w:rsidP="00000000" w:rsidRDefault="00000000" w:rsidRPr="00000000" w14:paraId="0000002C">
      <w:pPr>
        <w:rPr>
          <w:b w:val="1"/>
          <w:bCs w:val="1"/>
          <w:sz w:val="24"/>
          <w:szCs w:val="24"/>
          <w:u w:val="single"/>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b w:val="1"/>
          <w:bCs w:val="1"/>
          <w:sz w:val="24"/>
          <w:szCs w:val="24"/>
          <w:rtl w:val="0"/>
        </w:rPr>
        <w:t xml:space="preserve">            Inlichtingenfiche</w:t>
      </w:r>
      <w:r w:rsidDel="00000000" w:rsidR="00000000" w:rsidRPr="00000000">
        <w:rPr>
          <w:rtl w:val="0"/>
        </w:rPr>
      </w:r>
    </w:p>
    <w:p w:rsidR="00000000" w:rsidDel="00000000" w:rsidP="00000000" w:rsidRDefault="00000000" w:rsidRPr="00000000" w14:paraId="0000002E">
      <w:pPr>
        <w:jc w:val="both"/>
        <w:rPr>
          <w:sz w:val="24"/>
          <w:szCs w:val="24"/>
        </w:rPr>
      </w:pPr>
      <w:r w:rsidDel="00000000" w:rsidR="00000000" w:rsidRPr="00000000">
        <w:rPr>
          <w:sz w:val="24"/>
          <w:szCs w:val="24"/>
          <w:rtl w:val="0"/>
        </w:rPr>
        <w:t xml:space="preserve">Actuele, volledig ingevulde en makkelijk te raadplegen inlichtingenfiches zijn belangrijk om ervoor te zorgen dat de opvanglocatie op elk moment over de nodige gegevens beschikt om de aanpak af te stemmen op de kinderen (bijvoorbeeld bij allergieën) en om de juiste personen te kunnen contacteren bij een crisisinterventie (bijvoorbeeld arts, ouders,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5"/>
        </w:tabs>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5"/>
        </w:tabs>
        <w:spacing w:after="0" w:before="0" w:line="240" w:lineRule="auto"/>
        <w:ind w:left="0" w:right="0" w:firstLine="0"/>
        <w:jc w:val="left"/>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Transparantie</w:t>
      </w:r>
    </w:p>
    <w:p w:rsidR="00000000" w:rsidDel="00000000" w:rsidP="00000000" w:rsidRDefault="00000000" w:rsidRPr="00000000" w14:paraId="00000031">
      <w:pPr>
        <w:tabs>
          <w:tab w:val="left" w:leader="none" w:pos="1725"/>
        </w:tabs>
        <w:jc w:val="both"/>
        <w:rPr>
          <w:sz w:val="24"/>
          <w:szCs w:val="24"/>
        </w:rPr>
      </w:pPr>
      <w:r w:rsidDel="00000000" w:rsidR="00000000" w:rsidRPr="00000000">
        <w:rPr>
          <w:sz w:val="24"/>
          <w:szCs w:val="24"/>
          <w:rtl w:val="0"/>
        </w:rPr>
        <w:t xml:space="preserve">Zorginspectie geeft tijdens het inspectiebezoek toelichting over de vergunningsvoorwaarde</w:t>
      </w:r>
    </w:p>
    <w:p w:rsidR="00000000" w:rsidDel="00000000" w:rsidP="00000000" w:rsidRDefault="00000000" w:rsidRPr="00000000" w14:paraId="00000032">
      <w:pPr>
        <w:tabs>
          <w:tab w:val="left" w:leader="none" w:pos="1725"/>
        </w:tabs>
        <w:jc w:val="both"/>
        <w:rPr>
          <w:sz w:val="24"/>
          <w:szCs w:val="24"/>
        </w:rPr>
      </w:pPr>
      <w:r w:rsidDel="00000000" w:rsidR="00000000" w:rsidRPr="00000000">
        <w:rPr>
          <w:sz w:val="24"/>
          <w:szCs w:val="24"/>
          <w:rtl w:val="0"/>
        </w:rPr>
        <w:t xml:space="preserve">i.v.m. betrokkenheid en participatie van de gezinnen, waarbij gevraagd wordt om transparant te zijn over de inspectierapporten.</w:t>
      </w:r>
    </w:p>
    <w:p w:rsidR="00000000" w:rsidDel="00000000" w:rsidP="00000000" w:rsidRDefault="00000000" w:rsidRPr="00000000" w14:paraId="00000033">
      <w:pPr>
        <w:tabs>
          <w:tab w:val="left" w:leader="none" w:pos="1725"/>
        </w:tabs>
        <w:jc w:val="both"/>
        <w:rPr>
          <w:sz w:val="24"/>
          <w:szCs w:val="24"/>
        </w:rPr>
      </w:pPr>
      <w:r w:rsidDel="00000000" w:rsidR="00000000" w:rsidRPr="00000000">
        <w:rPr>
          <w:sz w:val="24"/>
          <w:szCs w:val="24"/>
          <w:rtl w:val="0"/>
        </w:rPr>
        <w:t xml:space="preserve">Zorginspectie licht toe dat, naast de vereiste transparantie over de inspectierapporten, dit ook gaat over hoe de organisator aan de slag gaat met vaststellingen die opgenomen zijn in de inspectieverslagen.</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25"/>
        </w:tabs>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                                  </w:t>
      </w:r>
    </w:p>
    <w:p w:rsidR="00000000" w:rsidDel="00000000" w:rsidP="00000000" w:rsidRDefault="00000000" w:rsidRPr="00000000" w14:paraId="00000036">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b w:val="1"/>
          <w:bCs w:val="1"/>
          <w:sz w:val="24"/>
          <w:szCs w:val="24"/>
          <w:rtl w:val="0"/>
        </w:rPr>
        <w:t xml:space="preserve">Al deze items werden als goed beoordeeld en scoorden volledig conform de hierboven beschreven vergunningsvoorwaarden van Opgroeien</w:t>
      </w:r>
      <w:r w:rsidDel="00000000" w:rsidR="00000000" w:rsidRPr="00000000">
        <w:rPr>
          <w:sz w:val="24"/>
          <w:szCs w:val="24"/>
          <w:rtl w:val="0"/>
        </w:rPr>
        <w:t xml:space="preserve">.</w:t>
      </w:r>
    </w:p>
    <w:p w:rsidR="00000000" w:rsidDel="00000000" w:rsidP="00000000" w:rsidRDefault="00000000" w:rsidRPr="00000000" w14:paraId="00000037">
      <w:pPr>
        <w:rPr>
          <w:sz w:val="24"/>
          <w:szCs w:val="24"/>
          <w:u w:val="single"/>
        </w:rPr>
      </w:pPr>
      <w:r w:rsidDel="00000000" w:rsidR="00000000" w:rsidRPr="00000000">
        <w:rPr>
          <w:rtl w:val="0"/>
        </w:rPr>
      </w:r>
    </w:p>
    <w:p w:rsidR="00000000" w:rsidDel="00000000" w:rsidP="00000000" w:rsidRDefault="00000000" w:rsidRPr="00000000" w14:paraId="00000038">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39">
      <w:pPr>
        <w:rPr>
          <w:b w:val="1"/>
          <w:bCs w:val="1"/>
          <w:sz w:val="24"/>
          <w:szCs w:val="24"/>
        </w:rPr>
      </w:pPr>
      <w:r w:rsidDel="00000000" w:rsidR="00000000" w:rsidRPr="00000000">
        <w:rPr>
          <w:b w:val="1"/>
          <w:bCs w:val="1"/>
          <w:sz w:val="24"/>
          <w:szCs w:val="24"/>
          <w:rtl w:val="0"/>
        </w:rPr>
        <w:t xml:space="preserve">   3.   Risicobeheersing (risicoanalyse, crisis en preventie, toezicht, veilig slapen, grens-     </w:t>
      </w:r>
    </w:p>
    <w:p w:rsidR="00000000" w:rsidDel="00000000" w:rsidP="00000000" w:rsidRDefault="00000000" w:rsidRPr="00000000" w14:paraId="0000003A">
      <w:pPr>
        <w:rPr>
          <w:b w:val="1"/>
          <w:bCs w:val="1"/>
          <w:sz w:val="24"/>
          <w:szCs w:val="24"/>
        </w:rPr>
      </w:pPr>
      <w:r w:rsidDel="00000000" w:rsidR="00000000" w:rsidRPr="00000000">
        <w:rPr>
          <w:b w:val="1"/>
          <w:bCs w:val="1"/>
          <w:sz w:val="24"/>
          <w:szCs w:val="24"/>
          <w:rtl w:val="0"/>
        </w:rPr>
        <w:t xml:space="preserve">         overschrijdend gedrag en draagkracht)</w:t>
      </w:r>
    </w:p>
    <w:p w:rsidR="00000000" w:rsidDel="00000000" w:rsidP="00000000" w:rsidRDefault="00000000" w:rsidRPr="00000000" w14:paraId="0000003B">
      <w:pPr>
        <w:rPr>
          <w:b w:val="1"/>
          <w:bCs w:val="1"/>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Risicoanalyse</w:t>
      </w:r>
      <w:r w:rsidDel="00000000" w:rsidR="00000000" w:rsidRPr="00000000">
        <w:rPr>
          <w:rtl w:val="0"/>
        </w:rPr>
      </w:r>
    </w:p>
    <w:p w:rsidR="00000000" w:rsidDel="00000000" w:rsidP="00000000" w:rsidRDefault="00000000" w:rsidRPr="00000000" w14:paraId="0000003D">
      <w:pPr>
        <w:jc w:val="both"/>
        <w:rPr>
          <w:sz w:val="24"/>
          <w:szCs w:val="24"/>
        </w:rPr>
      </w:pPr>
      <w:r w:rsidDel="00000000" w:rsidR="00000000" w:rsidRPr="00000000">
        <w:rPr>
          <w:sz w:val="24"/>
          <w:szCs w:val="24"/>
          <w:rtl w:val="0"/>
        </w:rPr>
        <w:t xml:space="preserve">Tijdens huidig bezoek stelt Zorginspectie vast dat er een vaste werkwijze is uitgewerkt om de</w:t>
      </w:r>
    </w:p>
    <w:p w:rsidR="00000000" w:rsidDel="00000000" w:rsidP="00000000" w:rsidRDefault="00000000" w:rsidRPr="00000000" w14:paraId="0000003E">
      <w:pPr>
        <w:jc w:val="both"/>
        <w:rPr>
          <w:sz w:val="24"/>
          <w:szCs w:val="24"/>
        </w:rPr>
      </w:pPr>
      <w:r w:rsidDel="00000000" w:rsidR="00000000" w:rsidRPr="00000000">
        <w:rPr>
          <w:sz w:val="24"/>
          <w:szCs w:val="24"/>
          <w:rtl w:val="0"/>
        </w:rPr>
        <w:t xml:space="preserve">Opvanglocatie gezond en zo veilig als nodig te houden. Tijdens het bezoek zijn er verschillende indicaties dat de werkwijze zijn doel bereikt.</w:t>
      </w:r>
    </w:p>
    <w:p w:rsidR="00000000" w:rsidDel="00000000" w:rsidP="00000000" w:rsidRDefault="00000000" w:rsidRPr="00000000" w14:paraId="0000003F">
      <w:pPr>
        <w:jc w:val="both"/>
        <w:rPr>
          <w:sz w:val="24"/>
          <w:szCs w:val="24"/>
        </w:rPr>
      </w:pPr>
      <w:r w:rsidDel="00000000" w:rsidR="00000000" w:rsidRPr="00000000">
        <w:rPr>
          <w:sz w:val="24"/>
          <w:szCs w:val="24"/>
          <w:rtl w:val="0"/>
        </w:rPr>
        <w:t xml:space="preserve">Dit blijkt o.a. uit:</w:t>
      </w:r>
    </w:p>
    <w:p w:rsidR="00000000" w:rsidDel="00000000" w:rsidP="00000000" w:rsidRDefault="00000000" w:rsidRPr="00000000" w14:paraId="00000040">
      <w:pPr>
        <w:jc w:val="both"/>
        <w:rPr>
          <w:sz w:val="24"/>
          <w:szCs w:val="24"/>
        </w:rPr>
      </w:pPr>
      <w:r w:rsidDel="00000000" w:rsidR="00000000" w:rsidRPr="00000000">
        <w:rPr>
          <w:rtl w:val="0"/>
        </w:rPr>
      </w:r>
    </w:p>
    <w:p w:rsidR="00000000" w:rsidDel="00000000" w:rsidP="00000000" w:rsidRDefault="00000000" w:rsidRPr="00000000" w14:paraId="00000041">
      <w:pPr>
        <w:jc w:val="both"/>
        <w:rPr>
          <w:sz w:val="24"/>
          <w:szCs w:val="24"/>
        </w:rPr>
      </w:pPr>
      <w:r w:rsidDel="00000000" w:rsidR="00000000" w:rsidRPr="00000000">
        <w:rPr>
          <w:sz w:val="24"/>
          <w:szCs w:val="24"/>
          <w:rtl w:val="0"/>
        </w:rPr>
        <w:t xml:space="preserve">• Het gebruik van actielijsten (voorbeeldmodel Opgroeien) om mee aan de slag te gaan rond</w:t>
      </w:r>
    </w:p>
    <w:p w:rsidR="00000000" w:rsidDel="00000000" w:rsidP="00000000" w:rsidRDefault="00000000" w:rsidRPr="00000000" w14:paraId="00000042">
      <w:pPr>
        <w:jc w:val="both"/>
        <w:rPr>
          <w:sz w:val="24"/>
          <w:szCs w:val="24"/>
        </w:rPr>
      </w:pPr>
      <w:r w:rsidDel="00000000" w:rsidR="00000000" w:rsidRPr="00000000">
        <w:rPr>
          <w:sz w:val="24"/>
          <w:szCs w:val="24"/>
          <w:rtl w:val="0"/>
        </w:rPr>
        <w:t xml:space="preserve">veiligheid en gezondheid. De werking en afspraken zijn hierin opgenomen. Zorginspectie              verneemt dat de lijsten zijn opgemaakt door de kinderbegeleiders in de verschillende leefgroepen en aangevuld door de pedagogisch coach.</w:t>
      </w:r>
    </w:p>
    <w:p w:rsidR="00000000" w:rsidDel="00000000" w:rsidP="00000000" w:rsidRDefault="00000000" w:rsidRPr="00000000" w14:paraId="00000043">
      <w:pPr>
        <w:jc w:val="both"/>
        <w:rPr>
          <w:sz w:val="24"/>
          <w:szCs w:val="24"/>
        </w:rPr>
      </w:pPr>
      <w:r w:rsidDel="00000000" w:rsidR="00000000" w:rsidRPr="00000000">
        <w:rPr>
          <w:sz w:val="24"/>
          <w:szCs w:val="24"/>
          <w:rtl w:val="0"/>
        </w:rPr>
        <w:t xml:space="preserve">• De procesmatige aanpak van de evaluatie van de werkwijzen a.d.h.v. een planning en de wijze waarop de kinderbegeleiders betrokken worden bij het proces. De pedagogisch coach plant wanneer de actielijsten ter evaluatie aan de kinderbegeleiders worden bezorgd. Er wordt van de kinderbegeleiders verwacht dat zij kritisch nadenken over de huidige afspraken. Zij kijkt de voorbereidingen na, overloopt ze in de groepen en vult aan waar nodig. Wanneer de lijsten volledig zijn, noteert zij dit op het planningsdocument. Weerhouden actiepunten worden gebundeld.</w:t>
      </w:r>
    </w:p>
    <w:p w:rsidR="00000000" w:rsidDel="00000000" w:rsidP="00000000" w:rsidRDefault="00000000" w:rsidRPr="00000000" w14:paraId="00000044">
      <w:pPr>
        <w:jc w:val="both"/>
        <w:rPr>
          <w:sz w:val="24"/>
          <w:szCs w:val="24"/>
        </w:rPr>
      </w:pPr>
      <w:r w:rsidDel="00000000" w:rsidR="00000000" w:rsidRPr="00000000">
        <w:rPr>
          <w:sz w:val="24"/>
          <w:szCs w:val="24"/>
          <w:rtl w:val="0"/>
        </w:rPr>
        <w:t xml:space="preserve">• Een dynamisch en actueel proces waarbij de afspraken worden bijgesteld/lijsten worden aangevuld n.a.v. mogelijke tussentijdse risico's op het vlak van veiligheid en gezondheid.</w:t>
      </w:r>
    </w:p>
    <w:p w:rsidR="00000000" w:rsidDel="00000000" w:rsidP="00000000" w:rsidRDefault="00000000" w:rsidRPr="00000000" w14:paraId="00000045">
      <w:pPr>
        <w:jc w:val="both"/>
        <w:rPr>
          <w:sz w:val="24"/>
          <w:szCs w:val="24"/>
        </w:rPr>
      </w:pPr>
      <w:r w:rsidDel="00000000" w:rsidR="00000000" w:rsidRPr="00000000">
        <w:rPr>
          <w:sz w:val="24"/>
          <w:szCs w:val="24"/>
          <w:rtl w:val="0"/>
        </w:rPr>
        <w:t xml:space="preserve">• Diverse andere werkafspraken/richtlijnen die ter ondersteuning van de kinderbegeleiders op</w:t>
      </w:r>
    </w:p>
    <w:p w:rsidR="00000000" w:rsidDel="00000000" w:rsidP="00000000" w:rsidRDefault="00000000" w:rsidRPr="00000000" w14:paraId="00000046">
      <w:pPr>
        <w:jc w:val="both"/>
        <w:rPr>
          <w:sz w:val="24"/>
          <w:szCs w:val="24"/>
        </w:rPr>
      </w:pPr>
      <w:r w:rsidDel="00000000" w:rsidR="00000000" w:rsidRPr="00000000">
        <w:rPr>
          <w:sz w:val="24"/>
          <w:szCs w:val="24"/>
          <w:rtl w:val="0"/>
        </w:rPr>
        <w:t xml:space="preserve">verschillende plaatsen in de opvanglocatie te vinden zijn om veilig en hygiënisch te werken.</w:t>
      </w:r>
    </w:p>
    <w:p w:rsidR="00000000" w:rsidDel="00000000" w:rsidP="00000000" w:rsidRDefault="00000000" w:rsidRPr="00000000" w14:paraId="00000047">
      <w:pPr>
        <w:jc w:val="both"/>
        <w:rPr>
          <w:sz w:val="24"/>
          <w:szCs w:val="24"/>
        </w:rPr>
      </w:pPr>
      <w:r w:rsidDel="00000000" w:rsidR="00000000" w:rsidRPr="00000000">
        <w:rPr>
          <w:sz w:val="24"/>
          <w:szCs w:val="24"/>
          <w:rtl w:val="0"/>
        </w:rPr>
        <w:t xml:space="preserve">• De werkwijze van opvolging van deze afspraken zoals wordt verklaard tijdens het bezoek.</w:t>
      </w:r>
    </w:p>
    <w:p w:rsidR="00000000" w:rsidDel="00000000" w:rsidP="00000000" w:rsidRDefault="00000000" w:rsidRPr="00000000" w14:paraId="00000048">
      <w:pPr>
        <w:jc w:val="both"/>
        <w:rPr>
          <w:sz w:val="24"/>
          <w:szCs w:val="24"/>
        </w:rPr>
      </w:pPr>
      <w:r w:rsidDel="00000000" w:rsidR="00000000" w:rsidRPr="00000000">
        <w:rPr>
          <w:sz w:val="24"/>
          <w:szCs w:val="24"/>
          <w:rtl w:val="0"/>
        </w:rPr>
        <w:t xml:space="preserve">• De bijsturing indien nodig.</w:t>
      </w:r>
    </w:p>
    <w:p w:rsidR="00000000" w:rsidDel="00000000" w:rsidP="00000000" w:rsidRDefault="00000000" w:rsidRPr="00000000" w14:paraId="00000049">
      <w:pPr>
        <w:jc w:val="both"/>
        <w:rPr>
          <w:sz w:val="24"/>
          <w:szCs w:val="24"/>
        </w:rPr>
      </w:pPr>
      <w:r w:rsidDel="00000000" w:rsidR="00000000" w:rsidRPr="00000000">
        <w:rPr>
          <w:rtl w:val="0"/>
        </w:rPr>
      </w:r>
    </w:p>
    <w:p w:rsidR="00000000" w:rsidDel="00000000" w:rsidP="00000000" w:rsidRDefault="00000000" w:rsidRPr="00000000" w14:paraId="0000004A">
      <w:pPr>
        <w:rPr>
          <w:rFonts w:ascii="Calibri" w:cs="Calibri" w:eastAsia="Calibri" w:hAnsi="Calibri"/>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Crisis en preventie</w:t>
      </w:r>
      <w:r w:rsidDel="00000000" w:rsidR="00000000" w:rsidRPr="00000000">
        <w:rPr>
          <w:rtl w:val="0"/>
        </w:rPr>
      </w:r>
    </w:p>
    <w:p w:rsidR="00000000" w:rsidDel="00000000" w:rsidP="00000000" w:rsidRDefault="00000000" w:rsidRPr="00000000" w14:paraId="0000004B">
      <w:pPr>
        <w:jc w:val="both"/>
        <w:rPr>
          <w:sz w:val="24"/>
          <w:szCs w:val="24"/>
        </w:rPr>
      </w:pPr>
      <w:r w:rsidDel="00000000" w:rsidR="00000000" w:rsidRPr="00000000">
        <w:rPr>
          <w:sz w:val="24"/>
          <w:szCs w:val="24"/>
          <w:rtl w:val="0"/>
        </w:rPr>
        <w:t xml:space="preserve">Om te zorgen voor een veilige omgeving voor kinderen, is het belangrijk om op voorhand na te denken over de dagelijkse werking, zodat ongelukken, crisissen, gevaarlijke situaties en het verdwijnen van kinderen voorkomen kunnen worden.</w:t>
      </w:r>
    </w:p>
    <w:p w:rsidR="00000000" w:rsidDel="00000000" w:rsidP="00000000" w:rsidRDefault="00000000" w:rsidRPr="00000000" w14:paraId="0000004C">
      <w:pPr>
        <w:jc w:val="both"/>
        <w:rPr>
          <w:sz w:val="24"/>
          <w:szCs w:val="24"/>
        </w:rPr>
      </w:pPr>
      <w:r w:rsidDel="00000000" w:rsidR="00000000" w:rsidRPr="00000000">
        <w:rPr>
          <w:sz w:val="24"/>
          <w:szCs w:val="24"/>
          <w:rtl w:val="0"/>
        </w:rPr>
        <w:t xml:space="preserve">In geval van een crisis is het van het grootste belang om snel en efficiënt te kunnen handelen. Op voorhand nadenken en verantwoordelijkheden vastleggen bij crisissituaties zorgt voor een betere aanpak. Daardoor hebben alle medewerkers kennis over wat te doen ter preventie en in geval van een crisis.</w:t>
      </w:r>
    </w:p>
    <w:p w:rsidR="00000000" w:rsidDel="00000000" w:rsidP="00000000" w:rsidRDefault="00000000" w:rsidRPr="00000000" w14:paraId="0000004D">
      <w:pPr>
        <w:jc w:val="both"/>
        <w:rPr>
          <w:sz w:val="24"/>
          <w:szCs w:val="24"/>
        </w:rPr>
      </w:pPr>
      <w:r w:rsidDel="00000000" w:rsidR="00000000" w:rsidRPr="00000000">
        <w:rPr>
          <w:sz w:val="24"/>
          <w:szCs w:val="24"/>
          <w:rtl w:val="0"/>
        </w:rPr>
        <w:t xml:space="preserve">Elke crisis wordt zo snel mogelijk gemeld aan Opgroeien, zodat een volledige en correcte inschatting van de opvangsituatie kan worden gemaakt.</w:t>
      </w:r>
    </w:p>
    <w:p w:rsidR="00000000" w:rsidDel="00000000" w:rsidP="00000000" w:rsidRDefault="00000000" w:rsidRPr="00000000" w14:paraId="0000004E">
      <w:pPr>
        <w:jc w:val="both"/>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b w:val="1"/>
          <w:bCs w:val="1"/>
          <w:sz w:val="24"/>
          <w:szCs w:val="24"/>
          <w:rtl w:val="0"/>
        </w:rPr>
        <w:t xml:space="preserve">            Toezicht</w:t>
      </w:r>
      <w:r w:rsidDel="00000000" w:rsidR="00000000" w:rsidRPr="00000000">
        <w:rPr>
          <w:rtl w:val="0"/>
        </w:rPr>
      </w:r>
    </w:p>
    <w:p w:rsidR="00000000" w:rsidDel="00000000" w:rsidP="00000000" w:rsidRDefault="00000000" w:rsidRPr="00000000" w14:paraId="00000050">
      <w:pPr>
        <w:jc w:val="both"/>
        <w:rPr>
          <w:sz w:val="24"/>
          <w:szCs w:val="24"/>
          <w:u w:val="single"/>
        </w:rPr>
      </w:pPr>
      <w:r w:rsidDel="00000000" w:rsidR="00000000" w:rsidRPr="00000000">
        <w:rPr>
          <w:sz w:val="24"/>
          <w:szCs w:val="24"/>
          <w:rtl w:val="0"/>
        </w:rPr>
        <w:t xml:space="preserve">Voor het garanderen van de veiligheid van de kinderen is het belangrijk dat er op ieder moment voldoende actief visueel en auditief toezicht is op de kinderen, ook tijdens de slaapsituatie. Het toezicht is een dynamisch gegeven en moet worden aangepast aan het opvanggebeuren en aan de aanwezige kinderen. Het toezicht speelt ook een belangrijke rol in het kunnen inspelen op de noden en behoeften van de kinderen.</w:t>
      </w:r>
      <w:r w:rsidDel="00000000" w:rsidR="00000000" w:rsidRPr="00000000">
        <w:rPr>
          <w:rtl w:val="0"/>
        </w:rPr>
      </w:r>
    </w:p>
    <w:p w:rsidR="00000000" w:rsidDel="00000000" w:rsidP="00000000" w:rsidRDefault="00000000" w:rsidRPr="00000000" w14:paraId="00000051">
      <w:pPr>
        <w:jc w:val="both"/>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b w:val="1"/>
          <w:bCs w:val="1"/>
          <w:sz w:val="24"/>
          <w:szCs w:val="24"/>
          <w:rtl w:val="0"/>
        </w:rPr>
        <w:t xml:space="preserve">            Veilig slapen</w:t>
      </w:r>
      <w:r w:rsidDel="00000000" w:rsidR="00000000" w:rsidRPr="00000000">
        <w:rPr>
          <w:rtl w:val="0"/>
        </w:rPr>
      </w:r>
    </w:p>
    <w:p w:rsidR="00000000" w:rsidDel="00000000" w:rsidP="00000000" w:rsidRDefault="00000000" w:rsidRPr="00000000" w14:paraId="00000053">
      <w:pPr>
        <w:jc w:val="both"/>
        <w:rPr>
          <w:sz w:val="24"/>
          <w:szCs w:val="24"/>
        </w:rPr>
      </w:pPr>
      <w:r w:rsidDel="00000000" w:rsidR="00000000" w:rsidRPr="00000000">
        <w:rPr>
          <w:sz w:val="24"/>
          <w:szCs w:val="24"/>
          <w:rtl w:val="0"/>
        </w:rPr>
        <w:t xml:space="preserve">Rustig en veilig kunnen slapen is een belangrijke voorwaarde voor gezond opgroeien. Tijdens het rusten verwerkt een kind wat het allemaal heeft gezien, gehoord, bewogen en gevoeld. Door te rusten kan een kind zijn energie terug opladen en wordt het immuunsysteem versterkt.</w:t>
      </w:r>
    </w:p>
    <w:p w:rsidR="00000000" w:rsidDel="00000000" w:rsidP="00000000" w:rsidRDefault="00000000" w:rsidRPr="00000000" w14:paraId="00000054">
      <w:pPr>
        <w:jc w:val="both"/>
        <w:rPr>
          <w:sz w:val="24"/>
          <w:szCs w:val="24"/>
        </w:rPr>
      </w:pPr>
      <w:r w:rsidDel="00000000" w:rsidR="00000000" w:rsidRPr="00000000">
        <w:rPr>
          <w:sz w:val="24"/>
          <w:szCs w:val="24"/>
          <w:rtl w:val="0"/>
        </w:rPr>
        <w:t xml:space="preserve">Elk aanwezig kind moet in een veilig bed kunnen slapen en dit volgens eigen behoefte. Het is ook belangrijk om het bed veilig te gebruiken en aan te passen aan de motorische ontwikkeling van het kind om ongevallen in de slaapomgeving te voorkomen. Een veilig kinderbed en bedmateriaal zorgen ervoor dat de risico’s op ongevallen en wiegendood beperkt worden. Uit onderzoek blijkt dat een veilige slaaphouding en een veilige slaapomgeving ongelukken tijdens de slaap van baby's tot 12 maanden kunnen helpen voorkomen. De organisator moet ervoor zorgen dat een kind jonger dan 1 jaar op de rug te slapen wordt gelegd en geen kussens of dekbed in bed krijgt.</w:t>
      </w:r>
    </w:p>
    <w:p w:rsidR="00000000" w:rsidDel="00000000" w:rsidP="00000000" w:rsidRDefault="00000000" w:rsidRPr="00000000" w14:paraId="00000055">
      <w:pPr>
        <w:jc w:val="both"/>
        <w:rPr>
          <w:sz w:val="24"/>
          <w:szCs w:val="24"/>
        </w:rPr>
      </w:pPr>
      <w:r w:rsidDel="00000000" w:rsidR="00000000" w:rsidRPr="00000000">
        <w:rPr>
          <w:sz w:val="24"/>
          <w:szCs w:val="24"/>
          <w:rtl w:val="0"/>
        </w:rPr>
        <w:t xml:space="preserve">In de kinderopvanglocatie moet er een goed evenwicht zijn tussen de omgevingstemperatuur, het bedmateriaal en de kleding van de kinderen. Tenslotte moeten de bedden zo geplaatst worden dat er vrije circulatie mogelijk is aan minstens één lange kant van het bed, om veilig en ergonomisch te kunnen werken.</w:t>
      </w:r>
    </w:p>
    <w:p w:rsidR="00000000" w:rsidDel="00000000" w:rsidP="00000000" w:rsidRDefault="00000000" w:rsidRPr="00000000" w14:paraId="00000056">
      <w:pPr>
        <w:jc w:val="both"/>
        <w:rPr>
          <w:sz w:val="24"/>
          <w:szCs w:val="24"/>
        </w:rPr>
      </w:pPr>
      <w:r w:rsidDel="00000000" w:rsidR="00000000" w:rsidRPr="00000000">
        <w:rPr>
          <w:rtl w:val="0"/>
        </w:rPr>
      </w:r>
    </w:p>
    <w:p w:rsidR="00000000" w:rsidDel="00000000" w:rsidP="00000000" w:rsidRDefault="00000000" w:rsidRPr="00000000" w14:paraId="00000057">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Draagkracht bij medewerkers</w:t>
      </w:r>
    </w:p>
    <w:p w:rsidR="00000000" w:rsidDel="00000000" w:rsidP="00000000" w:rsidRDefault="00000000" w:rsidRPr="00000000" w14:paraId="00000058">
      <w:pPr>
        <w:jc w:val="both"/>
        <w:rPr>
          <w:sz w:val="24"/>
          <w:szCs w:val="24"/>
        </w:rPr>
      </w:pPr>
      <w:r w:rsidDel="00000000" w:rsidR="00000000" w:rsidRPr="00000000">
        <w:rPr>
          <w:b w:val="1"/>
          <w:bCs w:val="1"/>
          <w:sz w:val="24"/>
          <w:szCs w:val="24"/>
          <w:rtl w:val="0"/>
        </w:rPr>
        <w:t xml:space="preserve">I</w:t>
      </w:r>
      <w:r w:rsidDel="00000000" w:rsidR="00000000" w:rsidRPr="00000000">
        <w:rPr>
          <w:sz w:val="24"/>
          <w:szCs w:val="24"/>
          <w:rtl w:val="0"/>
        </w:rPr>
        <w:t xml:space="preserve">n het belang van het bewaken van de fysieke en psychische integriteit van ieder kind in de opvang, is het belangrijk dat de organisator rekening houdt met de draagkracht van elke medewerker in de kinderopvanglocatie. Het bewaken en realiseren van een goede draagkracht draagt bij tot een veilige, gezonde en kwaliteitsvolle opvang voor elk kind.</w:t>
      </w:r>
    </w:p>
    <w:p w:rsidR="00000000" w:rsidDel="00000000" w:rsidP="00000000" w:rsidRDefault="00000000" w:rsidRPr="00000000" w14:paraId="00000059">
      <w:pPr>
        <w:jc w:val="both"/>
        <w:rPr>
          <w:sz w:val="24"/>
          <w:szCs w:val="24"/>
        </w:rPr>
      </w:pPr>
      <w:r w:rsidDel="00000000" w:rsidR="00000000" w:rsidRPr="00000000">
        <w:rPr>
          <w:rtl w:val="0"/>
        </w:rPr>
      </w:r>
    </w:p>
    <w:p w:rsidR="00000000" w:rsidDel="00000000" w:rsidP="00000000" w:rsidRDefault="00000000" w:rsidRPr="00000000" w14:paraId="0000005A">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Grensoverschrijdend gedrag</w:t>
      </w:r>
    </w:p>
    <w:p w:rsidR="00000000" w:rsidDel="00000000" w:rsidP="00000000" w:rsidRDefault="00000000" w:rsidRPr="00000000" w14:paraId="0000005B">
      <w:pPr>
        <w:jc w:val="both"/>
        <w:rPr>
          <w:sz w:val="24"/>
          <w:szCs w:val="24"/>
        </w:rPr>
      </w:pPr>
      <w:r w:rsidDel="00000000" w:rsidR="00000000" w:rsidRPr="00000000">
        <w:rPr>
          <w:sz w:val="24"/>
          <w:szCs w:val="24"/>
          <w:rtl w:val="0"/>
        </w:rPr>
        <w:t xml:space="preserve">In het belang van de fysieke en psychische integriteit van ieder kind in de opvang, is het belangrijk dat de organisator grensoverschrijdend gedrag tijdig detecteert en er gepast op reageert. Dit betekent dat de medewerkers de werkwijze en afspraken moeten kennen, deze in de praktijk toepassen en iedere situatie van grensoverschrijdend gedrag gemeld wordt aan Opgroeien.</w:t>
      </w:r>
    </w:p>
    <w:p w:rsidR="00000000" w:rsidDel="00000000" w:rsidP="00000000" w:rsidRDefault="00000000" w:rsidRPr="00000000" w14:paraId="0000005C">
      <w:pPr>
        <w:jc w:val="both"/>
        <w:rPr>
          <w:b w:val="1"/>
          <w:bCs w:val="1"/>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sz w:val="24"/>
          <w:szCs w:val="24"/>
          <w:rtl w:val="0"/>
        </w:rPr>
        <w:t xml:space="preserve">                                  </w:t>
      </w:r>
    </w:p>
    <w:p w:rsidR="00000000" w:rsidDel="00000000" w:rsidP="00000000" w:rsidRDefault="00000000" w:rsidRPr="00000000" w14:paraId="0000005E">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b w:val="1"/>
          <w:bCs w:val="1"/>
          <w:sz w:val="24"/>
          <w:szCs w:val="24"/>
          <w:rtl w:val="0"/>
        </w:rPr>
        <w:t xml:space="preserve">Al deze items werden als goed beoordeeld en scoorden volledig conform de hierboven beschreven vergunningsvoorwaarden van Opgroeien</w:t>
      </w:r>
      <w:r w:rsidDel="00000000" w:rsidR="00000000" w:rsidRPr="00000000">
        <w:rPr>
          <w:sz w:val="24"/>
          <w:szCs w:val="24"/>
          <w:rtl w:val="0"/>
        </w:rPr>
        <w:t xml:space="preserve">.</w:t>
      </w:r>
    </w:p>
    <w:p w:rsidR="00000000" w:rsidDel="00000000" w:rsidP="00000000" w:rsidRDefault="00000000" w:rsidRPr="00000000" w14:paraId="0000005F">
      <w:pPr>
        <w:jc w:val="both"/>
        <w:rPr>
          <w:b w:val="1"/>
          <w:bCs w:val="1"/>
          <w:sz w:val="24"/>
          <w:szCs w:val="24"/>
        </w:rPr>
      </w:pPr>
      <w:r w:rsidDel="00000000" w:rsidR="00000000" w:rsidRPr="00000000">
        <w:rPr>
          <w:rtl w:val="0"/>
        </w:rPr>
      </w:r>
    </w:p>
    <w:p w:rsidR="00000000" w:rsidDel="00000000" w:rsidP="00000000" w:rsidRDefault="00000000" w:rsidRPr="00000000" w14:paraId="00000060">
      <w:pPr>
        <w:jc w:val="both"/>
        <w:rPr>
          <w:b w:val="1"/>
          <w:bCs w:val="1"/>
          <w:sz w:val="24"/>
          <w:szCs w:val="24"/>
        </w:rPr>
      </w:pPr>
      <w:r w:rsidDel="00000000" w:rsidR="00000000" w:rsidRPr="00000000">
        <w:rPr>
          <w:rtl w:val="0"/>
        </w:rPr>
      </w:r>
    </w:p>
    <w:p w:rsidR="00000000" w:rsidDel="00000000" w:rsidP="00000000" w:rsidRDefault="00000000" w:rsidRPr="00000000" w14:paraId="00000061">
      <w:pPr>
        <w:rPr>
          <w:b w:val="1"/>
          <w:bCs w:val="1"/>
          <w:sz w:val="24"/>
          <w:szCs w:val="24"/>
          <w:u w:val="single"/>
        </w:rPr>
      </w:pPr>
      <w:r w:rsidDel="00000000" w:rsidR="00000000" w:rsidRPr="00000000">
        <w:rPr>
          <w:b w:val="1"/>
          <w:bCs w:val="1"/>
          <w:sz w:val="24"/>
          <w:szCs w:val="24"/>
          <w:rtl w:val="0"/>
        </w:rPr>
        <w:t xml:space="preserve">      4.   </w:t>
      </w:r>
      <w:r w:rsidDel="00000000" w:rsidR="00000000" w:rsidRPr="00000000">
        <w:rPr>
          <w:b w:val="1"/>
          <w:bCs w:val="1"/>
          <w:sz w:val="24"/>
          <w:szCs w:val="24"/>
          <w:u w:val="single"/>
          <w:rtl w:val="0"/>
        </w:rPr>
        <w:t xml:space="preserve">Beheer opvanglocatie (aanwezigheid kinderen, aanwezigheid kinderbegeleiders</w:t>
      </w:r>
    </w:p>
    <w:p w:rsidR="00000000" w:rsidDel="00000000" w:rsidP="00000000" w:rsidRDefault="00000000" w:rsidRPr="00000000" w14:paraId="00000062">
      <w:pPr>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en verantwoordelijke)</w:t>
      </w:r>
    </w:p>
    <w:p w:rsidR="00000000" w:rsidDel="00000000" w:rsidP="00000000" w:rsidRDefault="00000000" w:rsidRPr="00000000" w14:paraId="00000063">
      <w:pPr>
        <w:rPr>
          <w:b w:val="1"/>
          <w:bCs w:val="1"/>
          <w:sz w:val="24"/>
          <w:szCs w:val="24"/>
          <w:u w:val="single"/>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b w:val="1"/>
          <w:bCs w:val="1"/>
          <w:sz w:val="24"/>
          <w:szCs w:val="24"/>
          <w:rtl w:val="0"/>
        </w:rPr>
        <w:t xml:space="preserve">            Aanwezigheid kinderen</w:t>
      </w:r>
      <w:r w:rsidDel="00000000" w:rsidR="00000000" w:rsidRPr="00000000">
        <w:rPr>
          <w:rtl w:val="0"/>
        </w:rPr>
      </w:r>
    </w:p>
    <w:p w:rsidR="00000000" w:rsidDel="00000000" w:rsidP="00000000" w:rsidRDefault="00000000" w:rsidRPr="00000000" w14:paraId="00000065">
      <w:pPr>
        <w:jc w:val="both"/>
        <w:rPr>
          <w:sz w:val="24"/>
          <w:szCs w:val="24"/>
        </w:rPr>
      </w:pPr>
      <w:r w:rsidDel="00000000" w:rsidR="00000000" w:rsidRPr="00000000">
        <w:rPr>
          <w:sz w:val="24"/>
          <w:szCs w:val="24"/>
          <w:rtl w:val="0"/>
        </w:rPr>
        <w:t xml:space="preserve">Elke kinderopvanglocatie heeft een vergunning waarop het maximaal toegelaten aantal gelijktijdig aanwezige kinderen wordt vermeld. Deze vergunde capaciteit wordt onder andere bepaald op basis van de beschikbare infrastructuur. Deze vergunde capaciteit geeft de medewerkers voldoende ruimte om kwaliteitsvol te werken en biedt de kinderen voldoende ontwikkelingskansen.                                                                                                                          Een correcte aanwezigheidsregistratie waarop de aankomst- en vertrektijden van alle aanwezige kinderen nauwkeurig worden bijgehouden is belangrijk zodat het op ieder moment duidelijk is welke kinderen aanwezig zijn in de opvanglocatie, bv. in functie van mogelijke evacuatie. Ook voor het opmaken van een correcte facturatie en het aantonen van de bezetting is het belangrijk dat de aanwezigheidsregistratie nauwgezet wordt bijgehouden en bewaard.</w:t>
      </w:r>
    </w:p>
    <w:p w:rsidR="00000000" w:rsidDel="00000000" w:rsidP="00000000" w:rsidRDefault="00000000" w:rsidRPr="00000000" w14:paraId="00000066">
      <w:pPr>
        <w:jc w:val="both"/>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b w:val="1"/>
          <w:bCs w:val="1"/>
          <w:sz w:val="24"/>
          <w:szCs w:val="24"/>
          <w:rtl w:val="0"/>
        </w:rPr>
        <w:t xml:space="preserve">            Aanwezigheid kinderbegeleiders</w:t>
      </w:r>
      <w:r w:rsidDel="00000000" w:rsidR="00000000" w:rsidRPr="00000000">
        <w:rPr>
          <w:rtl w:val="0"/>
        </w:rPr>
      </w:r>
    </w:p>
    <w:p w:rsidR="00000000" w:rsidDel="00000000" w:rsidP="00000000" w:rsidRDefault="00000000" w:rsidRPr="00000000" w14:paraId="00000068">
      <w:pPr>
        <w:jc w:val="both"/>
        <w:rPr>
          <w:sz w:val="24"/>
          <w:szCs w:val="24"/>
        </w:rPr>
      </w:pPr>
      <w:r w:rsidDel="00000000" w:rsidR="00000000" w:rsidRPr="00000000">
        <w:rPr>
          <w:sz w:val="24"/>
          <w:szCs w:val="24"/>
          <w:rtl w:val="0"/>
        </w:rPr>
        <w:t xml:space="preserve">Het is belangrijk dat een organisator op ieder moment beschikt over een planning van de in te zetten kinderbegeleiders en over een correct overzicht van de ingezette kinderbegeleiders beschikt. Zo kan de organisator opvolgen dat er in de opvanglocatie steeds voldoende kinderbegeleiders aanwezig zijn in verhouding tot het aantal aanwezige kinderen, en is traceerbaar wie wanneer verantwoordelijk is/was voor de opgevangen kinderen op een bepaald moment.</w:t>
      </w:r>
    </w:p>
    <w:p w:rsidR="00000000" w:rsidDel="00000000" w:rsidP="00000000" w:rsidRDefault="00000000" w:rsidRPr="00000000" w14:paraId="00000069">
      <w:pPr>
        <w:jc w:val="both"/>
        <w:rPr>
          <w:sz w:val="24"/>
          <w:szCs w:val="24"/>
        </w:rPr>
      </w:pPr>
      <w:r w:rsidDel="00000000" w:rsidR="00000000" w:rsidRPr="00000000">
        <w:rPr>
          <w:sz w:val="24"/>
          <w:szCs w:val="24"/>
          <w:rtl w:val="0"/>
        </w:rPr>
        <w:t xml:space="preserve">Internationaal onderzoek wijst uit dat het aantal aanwezige kinderen per kinderbegeleider sterk bepalend is voor de kwaliteit van de opvang. Het aantal kinderen per kinderbegeleider heeft een grote invloed op het toezicht op de kinderen, de veiligheid van de opvangomgeving, de draagkracht van de kinderbegeleider(s) en de mate waarop ingespeeld kan worden op signalen en behoeften van kinderen. Regelgevend is een maximum aantal kinderen per kinderbegeleider vastgelegd.</w:t>
      </w:r>
    </w:p>
    <w:p w:rsidR="00000000" w:rsidDel="00000000" w:rsidP="00000000" w:rsidRDefault="00000000" w:rsidRPr="00000000" w14:paraId="0000006A">
      <w:pPr>
        <w:rPr>
          <w:sz w:val="24"/>
          <w:szCs w:val="24"/>
        </w:rPr>
      </w:pPr>
      <w:r w:rsidDel="00000000" w:rsidR="00000000" w:rsidRPr="00000000">
        <w:rPr>
          <w:sz w:val="24"/>
          <w:szCs w:val="24"/>
          <w:rtl w:val="0"/>
        </w:rPr>
        <w:t xml:space="preserve">  ·  Als een kinderbegeleider alleen aanwezig is in de opvanglocatie, dan mogen er maximaal 8 kinderen zijn.</w:t>
      </w:r>
    </w:p>
    <w:p w:rsidR="00000000" w:rsidDel="00000000" w:rsidP="00000000" w:rsidRDefault="00000000" w:rsidRPr="00000000" w14:paraId="0000006B">
      <w:pPr>
        <w:rPr>
          <w:sz w:val="24"/>
          <w:szCs w:val="24"/>
        </w:rPr>
      </w:pPr>
      <w:r w:rsidDel="00000000" w:rsidR="00000000" w:rsidRPr="00000000">
        <w:rPr>
          <w:sz w:val="24"/>
          <w:szCs w:val="24"/>
          <w:rtl w:val="0"/>
        </w:rPr>
        <w:t xml:space="preserve">  ·  Als er minstens twee kinderbegeleiders aanwezig zijn in de opvanglocatie, dan mogen er per kinderbegeleider maximum 9 kinderen aanwezig zijn in de opvanglocatie</w:t>
      </w:r>
    </w:p>
    <w:p w:rsidR="00000000" w:rsidDel="00000000" w:rsidP="00000000" w:rsidRDefault="00000000" w:rsidRPr="00000000" w14:paraId="0000006C">
      <w:pPr>
        <w:rPr>
          <w:sz w:val="24"/>
          <w:szCs w:val="24"/>
        </w:rPr>
      </w:pPr>
      <w:r w:rsidDel="00000000" w:rsidR="00000000" w:rsidRPr="00000000">
        <w:rPr>
          <w:sz w:val="24"/>
          <w:szCs w:val="24"/>
          <w:rtl w:val="0"/>
        </w:rPr>
        <w:t xml:space="preserve">  ·  Op het moment dat de kinderen rusten en op voorwaarde dat er minstens twee kinderbegeleiders zijn, dan mogen er in de opvanglocatie gedurende maximaal twee aansluitende uren maximaal 14 kinderen per kinderbegeleider in de opvanglocatie zijn.</w:t>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jc w:val="both"/>
        <w:rPr>
          <w:sz w:val="24"/>
          <w:szCs w:val="24"/>
        </w:rPr>
      </w:pPr>
      <w:r w:rsidDel="00000000" w:rsidR="00000000" w:rsidRPr="00000000">
        <w:rPr>
          <w:sz w:val="24"/>
          <w:szCs w:val="24"/>
          <w:rtl w:val="0"/>
        </w:rPr>
        <w:t xml:space="preserve">Als de kinderopvanglocatie meer dan 1 leefgroep heeft, dan wordt de berekening van het vereiste aantal kinderbegeleiders altijd gemaakt voor de hele opvanglocatie, nooit per leefgroep.                                                                                                                              Medewerkers worden pas meegerekend als kinderbegeleider wanneer ze voldoen aan de voorwaarden.</w:t>
      </w:r>
    </w:p>
    <w:p w:rsidR="00000000" w:rsidDel="00000000" w:rsidP="00000000" w:rsidRDefault="00000000" w:rsidRPr="00000000" w14:paraId="0000006F">
      <w:pPr>
        <w:jc w:val="both"/>
        <w:rPr>
          <w:sz w:val="24"/>
          <w:szCs w:val="24"/>
        </w:rPr>
      </w:pPr>
      <w:r w:rsidDel="00000000" w:rsidR="00000000" w:rsidRPr="00000000">
        <w:rPr>
          <w:rtl w:val="0"/>
        </w:rPr>
      </w:r>
    </w:p>
    <w:p w:rsidR="00000000" w:rsidDel="00000000" w:rsidP="00000000" w:rsidRDefault="00000000" w:rsidRPr="00000000" w14:paraId="00000070">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Verantwoordelijke</w:t>
      </w:r>
    </w:p>
    <w:p w:rsidR="00000000" w:rsidDel="00000000" w:rsidP="00000000" w:rsidRDefault="00000000" w:rsidRPr="00000000" w14:paraId="00000071">
      <w:pPr>
        <w:jc w:val="both"/>
        <w:rPr>
          <w:sz w:val="24"/>
          <w:szCs w:val="24"/>
        </w:rPr>
      </w:pPr>
      <w:r w:rsidDel="00000000" w:rsidR="00000000" w:rsidRPr="00000000">
        <w:rPr>
          <w:sz w:val="24"/>
          <w:szCs w:val="24"/>
          <w:rtl w:val="0"/>
        </w:rPr>
        <w:t xml:space="preserve">- Zorginspectie verneemt dat de aansturing, de opvolging en de bijsturing in de opvang in handen is van een dagelijks verantwoordelijke en van de pedagogisch coach, ondersteund door twee maatschappelijk assistenten (het leidinggevend team, in de opvang worden zij benoemd als de medewerkers "bureau").</w:t>
      </w:r>
    </w:p>
    <w:p w:rsidR="00000000" w:rsidDel="00000000" w:rsidP="00000000" w:rsidRDefault="00000000" w:rsidRPr="00000000" w14:paraId="00000072">
      <w:pPr>
        <w:jc w:val="both"/>
        <w:rPr>
          <w:sz w:val="24"/>
          <w:szCs w:val="24"/>
        </w:rPr>
      </w:pPr>
      <w:r w:rsidDel="00000000" w:rsidR="00000000" w:rsidRPr="00000000">
        <w:rPr>
          <w:sz w:val="24"/>
          <w:szCs w:val="24"/>
          <w:rtl w:val="0"/>
        </w:rPr>
        <w:t xml:space="preserve">- Tijdens het bezoek wordt in grote lijnen toelichting gegeven over de wijze waarop dit gebeurt. Uit bevraging van leidinggevenden, aanwezig tijdens het inspectiebezoek, blijkt dat zij goed op de hoogte zijn van de geldende regelgeving om een kwalitatieve en veilige opvang te kunnen verzekeren.</w:t>
      </w:r>
    </w:p>
    <w:p w:rsidR="00000000" w:rsidDel="00000000" w:rsidP="00000000" w:rsidRDefault="00000000" w:rsidRPr="00000000" w14:paraId="00000073">
      <w:pPr>
        <w:jc w:val="both"/>
        <w:rPr>
          <w:sz w:val="24"/>
          <w:szCs w:val="24"/>
        </w:rPr>
      </w:pPr>
      <w:r w:rsidDel="00000000" w:rsidR="00000000" w:rsidRPr="00000000">
        <w:rPr>
          <w:rtl w:val="0"/>
        </w:rPr>
      </w:r>
    </w:p>
    <w:p w:rsidR="00000000" w:rsidDel="00000000" w:rsidP="00000000" w:rsidRDefault="00000000" w:rsidRPr="00000000" w14:paraId="00000074">
      <w:pPr>
        <w:jc w:val="both"/>
        <w:rPr>
          <w:sz w:val="24"/>
          <w:szCs w:val="24"/>
        </w:rPr>
      </w:pPr>
      <w:r w:rsidDel="00000000" w:rsidR="00000000" w:rsidRPr="00000000">
        <w:rPr>
          <w:sz w:val="24"/>
          <w:szCs w:val="24"/>
          <w:rtl w:val="0"/>
        </w:rPr>
        <w:t xml:space="preserve">Zorginspectie verneemt onder meer het volgende:</w:t>
      </w:r>
    </w:p>
    <w:p w:rsidR="00000000" w:rsidDel="00000000" w:rsidP="00000000" w:rsidRDefault="00000000" w:rsidRPr="00000000" w14:paraId="00000075">
      <w:pPr>
        <w:jc w:val="both"/>
        <w:rPr>
          <w:sz w:val="24"/>
          <w:szCs w:val="24"/>
        </w:rPr>
      </w:pPr>
      <w:r w:rsidDel="00000000" w:rsidR="00000000" w:rsidRPr="00000000">
        <w:rPr>
          <w:rtl w:val="0"/>
        </w:rPr>
      </w:r>
    </w:p>
    <w:p w:rsidR="00000000" w:rsidDel="00000000" w:rsidP="00000000" w:rsidRDefault="00000000" w:rsidRPr="00000000" w14:paraId="00000076">
      <w:pPr>
        <w:jc w:val="both"/>
        <w:rPr>
          <w:sz w:val="24"/>
          <w:szCs w:val="24"/>
        </w:rPr>
      </w:pPr>
      <w:r w:rsidDel="00000000" w:rsidR="00000000" w:rsidRPr="00000000">
        <w:rPr>
          <w:sz w:val="24"/>
          <w:szCs w:val="24"/>
          <w:rtl w:val="0"/>
        </w:rPr>
        <w:t xml:space="preserve">• De kinderbegeleiders worden aangestuurd op vlak van het pedagogisch beleid, de veiligheid,</w:t>
      </w:r>
    </w:p>
    <w:p w:rsidR="00000000" w:rsidDel="00000000" w:rsidP="00000000" w:rsidRDefault="00000000" w:rsidRPr="00000000" w14:paraId="00000077">
      <w:pPr>
        <w:jc w:val="both"/>
        <w:rPr>
          <w:sz w:val="24"/>
          <w:szCs w:val="24"/>
        </w:rPr>
      </w:pPr>
      <w:r w:rsidDel="00000000" w:rsidR="00000000" w:rsidRPr="00000000">
        <w:rPr>
          <w:sz w:val="24"/>
          <w:szCs w:val="24"/>
          <w:rtl w:val="0"/>
        </w:rPr>
        <w:t xml:space="preserve">gezondheid en hygiëne. Er is een pedagogische visie uitgewerkt. Er zijn hierover verschillende werkafspraken (zie ook elders in het verslag onder betreffende rubrieken). Afspraken worden opgevolgd door het leidinggevend team.</w:t>
      </w:r>
    </w:p>
    <w:p w:rsidR="00000000" w:rsidDel="00000000" w:rsidP="00000000" w:rsidRDefault="00000000" w:rsidRPr="00000000" w14:paraId="00000078">
      <w:pPr>
        <w:jc w:val="both"/>
        <w:rPr>
          <w:sz w:val="24"/>
          <w:szCs w:val="24"/>
        </w:rPr>
      </w:pPr>
      <w:r w:rsidDel="00000000" w:rsidR="00000000" w:rsidRPr="00000000">
        <w:rPr>
          <w:sz w:val="24"/>
          <w:szCs w:val="24"/>
          <w:rtl w:val="0"/>
        </w:rPr>
        <w:t xml:space="preserve">• Er is elke dag minstens één van hen aanwezig in de opvang. Dagelijks passeert minstens één van hen in de zes leefgroepen om te informeren hoe het eraan toe gaat en om de werking op te volgen.</w:t>
      </w:r>
    </w:p>
    <w:p w:rsidR="00000000" w:rsidDel="00000000" w:rsidP="00000000" w:rsidRDefault="00000000" w:rsidRPr="00000000" w14:paraId="00000079">
      <w:pPr>
        <w:jc w:val="both"/>
        <w:rPr>
          <w:sz w:val="24"/>
          <w:szCs w:val="24"/>
        </w:rPr>
      </w:pPr>
      <w:r w:rsidDel="00000000" w:rsidR="00000000" w:rsidRPr="00000000">
        <w:rPr>
          <w:sz w:val="24"/>
          <w:szCs w:val="24"/>
          <w:rtl w:val="0"/>
        </w:rPr>
        <w:t xml:space="preserve">• De pedagogisch coach en de dagelijks verantwoordelijke werken regelmatig mee in de leefgroepen, en nemen er begeleidende taken op, ter ondersteuning van de kinderbegeleiders, zo wordt verklaard. Zij stellen hierdoor een zeer goed zicht te hebben op de werking.</w:t>
      </w:r>
    </w:p>
    <w:p w:rsidR="00000000" w:rsidDel="00000000" w:rsidP="00000000" w:rsidRDefault="00000000" w:rsidRPr="00000000" w14:paraId="0000007A">
      <w:pPr>
        <w:jc w:val="both"/>
        <w:rPr>
          <w:sz w:val="24"/>
          <w:szCs w:val="24"/>
        </w:rPr>
      </w:pPr>
      <w:r w:rsidDel="00000000" w:rsidR="00000000" w:rsidRPr="00000000">
        <w:rPr>
          <w:sz w:val="24"/>
          <w:szCs w:val="24"/>
          <w:rtl w:val="0"/>
        </w:rPr>
        <w:t xml:space="preserve">• Er wordt gewerkt met teamverantwoordelijken. Per leeftijdsgroep is er een teamverantwoordelijke aangesteld. Maandelijks vindt er een overleg plaats tussen deze teamverantwoordelijken en het leidinggevend team.</w:t>
      </w:r>
    </w:p>
    <w:p w:rsidR="00000000" w:rsidDel="00000000" w:rsidP="00000000" w:rsidRDefault="00000000" w:rsidRPr="00000000" w14:paraId="0000007B">
      <w:pPr>
        <w:jc w:val="both"/>
        <w:rPr>
          <w:sz w:val="24"/>
          <w:szCs w:val="24"/>
        </w:rPr>
      </w:pPr>
      <w:r w:rsidDel="00000000" w:rsidR="00000000" w:rsidRPr="00000000">
        <w:rPr>
          <w:sz w:val="24"/>
          <w:szCs w:val="24"/>
          <w:rtl w:val="0"/>
        </w:rPr>
        <w:t xml:space="preserve">• Bij vragen of problemen kunnen kinderbegeleiders steeds bij de dagelijks verantwoordelijke en/of pedagogisch coach terecht. Indien aangewezen, wordt er ruimte genomen voor een individueel gesprek.</w:t>
      </w:r>
    </w:p>
    <w:p w:rsidR="00000000" w:rsidDel="00000000" w:rsidP="00000000" w:rsidRDefault="00000000" w:rsidRPr="00000000" w14:paraId="0000007C">
      <w:pPr>
        <w:jc w:val="both"/>
        <w:rPr>
          <w:sz w:val="24"/>
          <w:szCs w:val="24"/>
        </w:rPr>
      </w:pPr>
      <w:r w:rsidDel="00000000" w:rsidR="00000000" w:rsidRPr="00000000">
        <w:rPr>
          <w:sz w:val="24"/>
          <w:szCs w:val="24"/>
          <w:rtl w:val="0"/>
        </w:rPr>
        <w:t xml:space="preserve">• De medewerkers van het bureau zijn ook steeds beschikbaar ter ondersteuning voor de</w:t>
      </w:r>
    </w:p>
    <w:p w:rsidR="00000000" w:rsidDel="00000000" w:rsidP="00000000" w:rsidRDefault="00000000" w:rsidRPr="00000000" w14:paraId="0000007D">
      <w:pPr>
        <w:jc w:val="both"/>
        <w:rPr>
          <w:sz w:val="24"/>
          <w:szCs w:val="24"/>
        </w:rPr>
      </w:pPr>
      <w:r w:rsidDel="00000000" w:rsidR="00000000" w:rsidRPr="00000000">
        <w:rPr>
          <w:sz w:val="24"/>
          <w:szCs w:val="24"/>
          <w:rtl w:val="0"/>
        </w:rPr>
        <w:t xml:space="preserve">kinderbegeleider en als aanspreekpunt voor de gezinnen.</w:t>
      </w:r>
    </w:p>
    <w:p w:rsidR="00000000" w:rsidDel="00000000" w:rsidP="00000000" w:rsidRDefault="00000000" w:rsidRPr="00000000" w14:paraId="0000007E">
      <w:pPr>
        <w:jc w:val="both"/>
        <w:rPr>
          <w:sz w:val="24"/>
          <w:szCs w:val="24"/>
        </w:rPr>
      </w:pPr>
      <w:r w:rsidDel="00000000" w:rsidR="00000000" w:rsidRPr="00000000">
        <w:rPr>
          <w:rtl w:val="0"/>
        </w:rPr>
      </w:r>
    </w:p>
    <w:p w:rsidR="00000000" w:rsidDel="00000000" w:rsidP="00000000" w:rsidRDefault="00000000" w:rsidRPr="00000000" w14:paraId="0000007F">
      <w:pPr>
        <w:jc w:val="both"/>
        <w:rPr>
          <w:sz w:val="24"/>
          <w:szCs w:val="24"/>
        </w:rPr>
      </w:pPr>
      <w:r w:rsidDel="00000000" w:rsidR="00000000" w:rsidRPr="00000000">
        <w:rPr>
          <w:sz w:val="24"/>
          <w:szCs w:val="24"/>
          <w:rtl w:val="0"/>
        </w:rPr>
        <w:t xml:space="preserve">Zorginspectie verneemt dat er zowel informele als formele overlegmomenten plaatsvinden.</w:t>
      </w:r>
    </w:p>
    <w:p w:rsidR="00000000" w:rsidDel="00000000" w:rsidP="00000000" w:rsidRDefault="00000000" w:rsidRPr="00000000" w14:paraId="00000080">
      <w:pPr>
        <w:jc w:val="both"/>
        <w:rPr>
          <w:sz w:val="24"/>
          <w:szCs w:val="24"/>
        </w:rPr>
      </w:pPr>
      <w:r w:rsidDel="00000000" w:rsidR="00000000" w:rsidRPr="00000000">
        <w:rPr>
          <w:rtl w:val="0"/>
        </w:rPr>
      </w:r>
    </w:p>
    <w:p w:rsidR="00000000" w:rsidDel="00000000" w:rsidP="00000000" w:rsidRDefault="00000000" w:rsidRPr="00000000" w14:paraId="00000081">
      <w:pPr>
        <w:jc w:val="both"/>
        <w:rPr>
          <w:sz w:val="24"/>
          <w:szCs w:val="24"/>
        </w:rPr>
      </w:pPr>
      <w:r w:rsidDel="00000000" w:rsidR="00000000" w:rsidRPr="00000000">
        <w:rPr>
          <w:sz w:val="24"/>
          <w:szCs w:val="24"/>
          <w:rtl w:val="0"/>
        </w:rPr>
        <w:t xml:space="preserve">• Er worden dagelijks spontane gesprekken gehouden over de werking.</w:t>
      </w:r>
    </w:p>
    <w:p w:rsidR="00000000" w:rsidDel="00000000" w:rsidP="00000000" w:rsidRDefault="00000000" w:rsidRPr="00000000" w14:paraId="00000082">
      <w:pPr>
        <w:jc w:val="both"/>
        <w:rPr>
          <w:sz w:val="24"/>
          <w:szCs w:val="24"/>
        </w:rPr>
      </w:pPr>
      <w:r w:rsidDel="00000000" w:rsidR="00000000" w:rsidRPr="00000000">
        <w:rPr>
          <w:sz w:val="24"/>
          <w:szCs w:val="24"/>
          <w:rtl w:val="0"/>
        </w:rPr>
        <w:t xml:space="preserve">• Er vinden kindbesprekingen plaats in de verschillende leefgroepen.</w:t>
      </w:r>
    </w:p>
    <w:p w:rsidR="00000000" w:rsidDel="00000000" w:rsidP="00000000" w:rsidRDefault="00000000" w:rsidRPr="00000000" w14:paraId="00000083">
      <w:pPr>
        <w:jc w:val="both"/>
        <w:rPr>
          <w:sz w:val="24"/>
          <w:szCs w:val="24"/>
        </w:rPr>
      </w:pPr>
      <w:r w:rsidDel="00000000" w:rsidR="00000000" w:rsidRPr="00000000">
        <w:rPr>
          <w:sz w:val="24"/>
          <w:szCs w:val="24"/>
          <w:rtl w:val="0"/>
        </w:rPr>
        <w:t xml:space="preserve">• Er zijn overlegmomenten met de teamverantwoordelijken.</w:t>
      </w:r>
    </w:p>
    <w:p w:rsidR="00000000" w:rsidDel="00000000" w:rsidP="00000000" w:rsidRDefault="00000000" w:rsidRPr="00000000" w14:paraId="00000084">
      <w:pPr>
        <w:jc w:val="both"/>
        <w:rPr>
          <w:sz w:val="24"/>
          <w:szCs w:val="24"/>
        </w:rPr>
      </w:pPr>
      <w:r w:rsidDel="00000000" w:rsidR="00000000" w:rsidRPr="00000000">
        <w:rPr>
          <w:sz w:val="24"/>
          <w:szCs w:val="24"/>
          <w:rtl w:val="0"/>
        </w:rPr>
        <w:t xml:space="preserve">• Er worden functioneringsgesprekken gehouden. Bij het vaststellen van de noodzaak tot bijsturing, vinden er feedbackgesprekken plaats.</w:t>
      </w:r>
    </w:p>
    <w:p w:rsidR="00000000" w:rsidDel="00000000" w:rsidP="00000000" w:rsidRDefault="00000000" w:rsidRPr="00000000" w14:paraId="00000085">
      <w:pPr>
        <w:jc w:val="both"/>
        <w:rPr>
          <w:b w:val="1"/>
          <w:bCs w:val="1"/>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sz w:val="24"/>
          <w:szCs w:val="24"/>
          <w:rtl w:val="0"/>
        </w:rPr>
        <w:t xml:space="preserve">                                </w:t>
      </w:r>
    </w:p>
    <w:p w:rsidR="00000000" w:rsidDel="00000000" w:rsidP="00000000" w:rsidRDefault="00000000" w:rsidRPr="00000000" w14:paraId="00000087">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b w:val="1"/>
          <w:bCs w:val="1"/>
          <w:sz w:val="24"/>
          <w:szCs w:val="24"/>
          <w:rtl w:val="0"/>
        </w:rPr>
        <w:t xml:space="preserve">Al deze items werden als goed beoordeeld en scoorden volledig conform de hierboven beschreven vergunningsvoorwaarden van Opgroeien</w:t>
      </w:r>
      <w:r w:rsidDel="00000000" w:rsidR="00000000" w:rsidRPr="00000000">
        <w:rPr>
          <w:sz w:val="24"/>
          <w:szCs w:val="24"/>
          <w:rtl w:val="0"/>
        </w:rPr>
        <w:t xml:space="preserve">.</w:t>
      </w:r>
    </w:p>
    <w:p w:rsidR="00000000" w:rsidDel="00000000" w:rsidP="00000000" w:rsidRDefault="00000000" w:rsidRPr="00000000" w14:paraId="00000088">
      <w:pPr>
        <w:jc w:val="both"/>
        <w:rPr>
          <w:b w:val="1"/>
          <w:bCs w:val="1"/>
          <w:sz w:val="24"/>
          <w:szCs w:val="24"/>
        </w:rPr>
      </w:pPr>
      <w:r w:rsidDel="00000000" w:rsidR="00000000" w:rsidRPr="00000000">
        <w:rPr>
          <w:rtl w:val="0"/>
        </w:rPr>
      </w:r>
    </w:p>
    <w:p w:rsidR="00000000" w:rsidDel="00000000" w:rsidP="00000000" w:rsidRDefault="00000000" w:rsidRPr="00000000" w14:paraId="00000089">
      <w:pPr>
        <w:jc w:val="both"/>
        <w:rPr>
          <w:b w:val="1"/>
          <w:bCs w:val="1"/>
          <w:sz w:val="24"/>
          <w:szCs w:val="24"/>
        </w:rPr>
      </w:pPr>
      <w:r w:rsidDel="00000000" w:rsidR="00000000" w:rsidRPr="00000000">
        <w:rPr>
          <w:rtl w:val="0"/>
        </w:rPr>
      </w:r>
    </w:p>
    <w:p w:rsidR="00000000" w:rsidDel="00000000" w:rsidP="00000000" w:rsidRDefault="00000000" w:rsidRPr="00000000" w14:paraId="0000008A">
      <w:pPr>
        <w:jc w:val="both"/>
        <w:rPr>
          <w:b w:val="1"/>
          <w:bCs w:val="1"/>
          <w:sz w:val="24"/>
          <w:szCs w:val="24"/>
          <w:u w:val="single"/>
        </w:rPr>
      </w:pPr>
      <w:r w:rsidDel="00000000" w:rsidR="00000000" w:rsidRPr="00000000">
        <w:rPr>
          <w:sz w:val="24"/>
          <w:szCs w:val="24"/>
          <w:rtl w:val="0"/>
        </w:rPr>
        <w:t xml:space="preserve">       </w:t>
      </w:r>
      <w:r w:rsidDel="00000000" w:rsidR="00000000" w:rsidRPr="00000000">
        <w:rPr>
          <w:b w:val="1"/>
          <w:bCs w:val="1"/>
          <w:sz w:val="24"/>
          <w:szCs w:val="24"/>
          <w:rtl w:val="0"/>
        </w:rPr>
        <w:t xml:space="preserve">5.   </w:t>
      </w:r>
      <w:r w:rsidDel="00000000" w:rsidR="00000000" w:rsidRPr="00000000">
        <w:rPr>
          <w:b w:val="1"/>
          <w:bCs w:val="1"/>
          <w:sz w:val="24"/>
          <w:szCs w:val="24"/>
          <w:u w:val="single"/>
          <w:rtl w:val="0"/>
        </w:rPr>
        <w:t xml:space="preserve">Pedagogische kwaliteit (MeMoQ)</w:t>
      </w:r>
    </w:p>
    <w:p w:rsidR="00000000" w:rsidDel="00000000" w:rsidP="00000000" w:rsidRDefault="00000000" w:rsidRPr="00000000" w14:paraId="0000008B">
      <w:pPr>
        <w:jc w:val="both"/>
        <w:rPr>
          <w:b w:val="1"/>
          <w:bCs w:val="1"/>
          <w:sz w:val="24"/>
          <w:szCs w:val="24"/>
          <w:u w:val="single"/>
        </w:rPr>
      </w:pPr>
      <w:r w:rsidDel="00000000" w:rsidR="00000000" w:rsidRPr="00000000">
        <w:rPr>
          <w:rtl w:val="0"/>
        </w:rPr>
      </w:r>
    </w:p>
    <w:p w:rsidR="00000000" w:rsidDel="00000000" w:rsidP="00000000" w:rsidRDefault="00000000" w:rsidRPr="00000000" w14:paraId="0000008C">
      <w:pPr>
        <w:jc w:val="both"/>
        <w:rPr>
          <w:sz w:val="24"/>
          <w:szCs w:val="24"/>
        </w:rPr>
      </w:pPr>
      <w:r w:rsidDel="00000000" w:rsidR="00000000" w:rsidRPr="00000000">
        <w:rPr>
          <w:sz w:val="24"/>
          <w:szCs w:val="24"/>
          <w:rtl w:val="0"/>
        </w:rPr>
        <w:t xml:space="preserve">MeMoQ staat voor Meten en Monitoren van de pedagogische kwaliteit.</w:t>
      </w:r>
    </w:p>
    <w:p w:rsidR="00000000" w:rsidDel="00000000" w:rsidP="00000000" w:rsidRDefault="00000000" w:rsidRPr="00000000" w14:paraId="0000008D">
      <w:pPr>
        <w:jc w:val="both"/>
        <w:rPr>
          <w:sz w:val="24"/>
          <w:szCs w:val="24"/>
        </w:rPr>
      </w:pPr>
      <w:r w:rsidDel="00000000" w:rsidR="00000000" w:rsidRPr="00000000">
        <w:rPr>
          <w:rtl w:val="0"/>
        </w:rPr>
      </w:r>
    </w:p>
    <w:p w:rsidR="00000000" w:rsidDel="00000000" w:rsidP="00000000" w:rsidRDefault="00000000" w:rsidRPr="00000000" w14:paraId="0000008E">
      <w:pPr>
        <w:jc w:val="both"/>
        <w:rPr>
          <w:sz w:val="24"/>
          <w:szCs w:val="24"/>
        </w:rPr>
      </w:pPr>
      <w:r w:rsidDel="00000000" w:rsidR="00000000" w:rsidRPr="00000000">
        <w:rPr>
          <w:sz w:val="24"/>
          <w:szCs w:val="24"/>
          <w:rtl w:val="0"/>
        </w:rPr>
        <w:t xml:space="preserve">Het MeMoQ monitoringsinstrument gaat na hoe de pedagogische kwaliteit in de opvanglocatie eruit ziet en brengt in kaart waaraan nog gewerkt kan worden. Het MeMoQ-monitoringsinstrument brengt in beeld of de vooropgestelde minimale pedagogische norm gehaald wordt.</w:t>
      </w:r>
    </w:p>
    <w:p w:rsidR="00000000" w:rsidDel="00000000" w:rsidP="00000000" w:rsidRDefault="00000000" w:rsidRPr="00000000" w14:paraId="0000008F">
      <w:pPr>
        <w:jc w:val="both"/>
        <w:rPr>
          <w:sz w:val="24"/>
          <w:szCs w:val="24"/>
        </w:rPr>
      </w:pPr>
      <w:r w:rsidDel="00000000" w:rsidR="00000000" w:rsidRPr="00000000">
        <w:rPr>
          <w:rtl w:val="0"/>
        </w:rPr>
      </w:r>
    </w:p>
    <w:p w:rsidR="00000000" w:rsidDel="00000000" w:rsidP="00000000" w:rsidRDefault="00000000" w:rsidRPr="00000000" w14:paraId="00000090">
      <w:pPr>
        <w:jc w:val="both"/>
        <w:rPr>
          <w:sz w:val="24"/>
          <w:szCs w:val="24"/>
        </w:rPr>
      </w:pPr>
      <w:r w:rsidDel="00000000" w:rsidR="00000000" w:rsidRPr="00000000">
        <w:rPr>
          <w:sz w:val="24"/>
          <w:szCs w:val="24"/>
          <w:rtl w:val="0"/>
        </w:rPr>
        <w:t xml:space="preserve">In het monitoringsinstrument MeMoQ komen 5 dimensies van pedagogische kwaliteit aan bod: welbevinden, betrokkenheid, emotionele ondersteuning, educatieve ondersteuning en omgeving. Tijdens een inspectiebezoek, observeert de inspecteur de werking en geeft per dimensie een score van 1 tot 4:</w:t>
      </w:r>
    </w:p>
    <w:p w:rsidR="00000000" w:rsidDel="00000000" w:rsidP="00000000" w:rsidRDefault="00000000" w:rsidRPr="00000000" w14:paraId="00000091">
      <w:pPr>
        <w:jc w:val="both"/>
        <w:rPr>
          <w:sz w:val="24"/>
          <w:szCs w:val="24"/>
        </w:rPr>
      </w:pPr>
      <w:r w:rsidDel="00000000" w:rsidR="00000000" w:rsidRPr="00000000">
        <w:rPr>
          <w:sz w:val="24"/>
          <w:szCs w:val="24"/>
          <w:rtl w:val="0"/>
        </w:rPr>
        <w:t xml:space="preserve">Een score 1 is 'onvoldoende' en moet zeker bijgestuurd worden.</w:t>
      </w:r>
    </w:p>
    <w:p w:rsidR="00000000" w:rsidDel="00000000" w:rsidP="00000000" w:rsidRDefault="00000000" w:rsidRPr="00000000" w14:paraId="00000092">
      <w:pPr>
        <w:jc w:val="both"/>
        <w:rPr>
          <w:sz w:val="24"/>
          <w:szCs w:val="24"/>
        </w:rPr>
      </w:pPr>
      <w:r w:rsidDel="00000000" w:rsidR="00000000" w:rsidRPr="00000000">
        <w:rPr>
          <w:sz w:val="24"/>
          <w:szCs w:val="24"/>
          <w:rtl w:val="0"/>
        </w:rPr>
        <w:t xml:space="preserve">Een score 2 is 'nipt voldoende' en vraagt aandacht en bijsturing.</w:t>
      </w:r>
    </w:p>
    <w:p w:rsidR="00000000" w:rsidDel="00000000" w:rsidP="00000000" w:rsidRDefault="00000000" w:rsidRPr="00000000" w14:paraId="00000093">
      <w:pPr>
        <w:jc w:val="both"/>
        <w:rPr>
          <w:sz w:val="24"/>
          <w:szCs w:val="24"/>
        </w:rPr>
      </w:pPr>
      <w:r w:rsidDel="00000000" w:rsidR="00000000" w:rsidRPr="00000000">
        <w:rPr>
          <w:sz w:val="24"/>
          <w:szCs w:val="24"/>
          <w:rtl w:val="0"/>
        </w:rPr>
        <w:t xml:space="preserve">Een score 3 is 'goed' en moet zeker behouden en eventueel nog verbeterd worden.</w:t>
      </w:r>
    </w:p>
    <w:p w:rsidR="00000000" w:rsidDel="00000000" w:rsidP="00000000" w:rsidRDefault="00000000" w:rsidRPr="00000000" w14:paraId="00000094">
      <w:pPr>
        <w:jc w:val="both"/>
        <w:rPr>
          <w:sz w:val="24"/>
          <w:szCs w:val="24"/>
        </w:rPr>
      </w:pPr>
      <w:r w:rsidDel="00000000" w:rsidR="00000000" w:rsidRPr="00000000">
        <w:rPr>
          <w:sz w:val="24"/>
          <w:szCs w:val="24"/>
          <w:rtl w:val="0"/>
        </w:rPr>
        <w:t xml:space="preserve">Een score 4 is 'uitstekend'.</w:t>
      </w:r>
    </w:p>
    <w:p w:rsidR="00000000" w:rsidDel="00000000" w:rsidP="00000000" w:rsidRDefault="00000000" w:rsidRPr="00000000" w14:paraId="00000095">
      <w:pPr>
        <w:jc w:val="both"/>
        <w:rPr>
          <w:sz w:val="24"/>
          <w:szCs w:val="24"/>
        </w:rPr>
      </w:pPr>
      <w:r w:rsidDel="00000000" w:rsidR="00000000" w:rsidRPr="00000000">
        <w:rPr>
          <w:rtl w:val="0"/>
        </w:rPr>
      </w:r>
    </w:p>
    <w:p w:rsidR="00000000" w:rsidDel="00000000" w:rsidP="00000000" w:rsidRDefault="00000000" w:rsidRPr="00000000" w14:paraId="00000096">
      <w:pPr>
        <w:jc w:val="both"/>
        <w:rPr>
          <w:b w:val="1"/>
          <w:bCs w:val="1"/>
          <w:sz w:val="24"/>
          <w:szCs w:val="24"/>
        </w:rPr>
      </w:pPr>
      <w:r w:rsidDel="00000000" w:rsidR="00000000" w:rsidRPr="00000000">
        <w:rPr>
          <w:rtl w:val="0"/>
        </w:rPr>
      </w:r>
    </w:p>
    <w:p w:rsidR="00000000" w:rsidDel="00000000" w:rsidP="00000000" w:rsidRDefault="00000000" w:rsidRPr="00000000" w14:paraId="00000097">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Welbevinden</w:t>
      </w:r>
    </w:p>
    <w:p w:rsidR="00000000" w:rsidDel="00000000" w:rsidP="00000000" w:rsidRDefault="00000000" w:rsidRPr="00000000" w14:paraId="00000098">
      <w:pPr>
        <w:jc w:val="both"/>
        <w:rPr>
          <w:sz w:val="24"/>
          <w:szCs w:val="24"/>
        </w:rPr>
      </w:pPr>
      <w:r w:rsidDel="00000000" w:rsidR="00000000" w:rsidRPr="00000000">
        <w:rPr>
          <w:sz w:val="24"/>
          <w:szCs w:val="24"/>
          <w:rtl w:val="0"/>
        </w:rPr>
        <w:t xml:space="preserve">De mate waarin kinderen genieten, spontaan en zichzelf zijn, ontspannen zijn, zich open opstellen, levenslust uitstralen, zelfvertrouwen hebben, weerbaar en assertief zijn en in contact zijn met hun gevoelens. In deze dimensie observeert de inspecteur de mate waarin momenten van hoog, matig en laag welbevinden voorkomen.</w:t>
      </w:r>
    </w:p>
    <w:p w:rsidR="00000000" w:rsidDel="00000000" w:rsidP="00000000" w:rsidRDefault="00000000" w:rsidRPr="00000000" w14:paraId="00000099">
      <w:pPr>
        <w:jc w:val="both"/>
        <w:rPr>
          <w:sz w:val="24"/>
          <w:szCs w:val="24"/>
        </w:rPr>
      </w:pPr>
      <w:r w:rsidDel="00000000" w:rsidR="00000000" w:rsidRPr="00000000">
        <w:rPr>
          <w:rtl w:val="0"/>
        </w:rPr>
      </w:r>
    </w:p>
    <w:p w:rsidR="00000000" w:rsidDel="00000000" w:rsidP="00000000" w:rsidRDefault="00000000" w:rsidRPr="00000000" w14:paraId="0000009A">
      <w:pPr>
        <w:pBdr>
          <w:top w:color="000000" w:space="1" w:sz="4" w:val="single"/>
          <w:left w:color="000000" w:space="4" w:sz="4" w:val="single"/>
          <w:bottom w:color="000000" w:space="1" w:sz="4" w:val="single"/>
          <w:right w:color="000000" w:space="4" w:sz="4" w:val="single"/>
        </w:pBdr>
        <w:jc w:val="both"/>
        <w:rPr>
          <w:sz w:val="24"/>
          <w:szCs w:val="24"/>
        </w:rPr>
      </w:pPr>
      <w:r w:rsidDel="00000000" w:rsidR="00000000" w:rsidRPr="00000000">
        <w:rPr>
          <w:b w:val="1"/>
          <w:bCs w:val="1"/>
          <w:sz w:val="24"/>
          <w:szCs w:val="24"/>
          <w:rtl w:val="0"/>
        </w:rPr>
        <w:t xml:space="preserve">De dimensie welbevinden behaalde een score 3, wat 'goed' is. Dit betekent dat het gemiddeld kind tijdens de afname van het instrument signalen van voldoening vertoonde, zich goed in zijn vel voelde.</w:t>
      </w:r>
      <w:r w:rsidDel="00000000" w:rsidR="00000000" w:rsidRPr="00000000">
        <w:rPr>
          <w:rtl w:val="0"/>
        </w:rPr>
      </w:r>
    </w:p>
    <w:p w:rsidR="00000000" w:rsidDel="00000000" w:rsidP="00000000" w:rsidRDefault="00000000" w:rsidRPr="00000000" w14:paraId="0000009B">
      <w:pPr>
        <w:jc w:val="both"/>
        <w:rPr>
          <w:sz w:val="24"/>
          <w:szCs w:val="24"/>
        </w:rPr>
      </w:pPr>
      <w:r w:rsidDel="00000000" w:rsidR="00000000" w:rsidRPr="00000000">
        <w:rPr>
          <w:rtl w:val="0"/>
        </w:rPr>
      </w:r>
    </w:p>
    <w:p w:rsidR="00000000" w:rsidDel="00000000" w:rsidP="00000000" w:rsidRDefault="00000000" w:rsidRPr="00000000" w14:paraId="0000009C">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Betrokkenheid</w:t>
      </w:r>
    </w:p>
    <w:p w:rsidR="00000000" w:rsidDel="00000000" w:rsidP="00000000" w:rsidRDefault="00000000" w:rsidRPr="00000000" w14:paraId="0000009D">
      <w:pPr>
        <w:jc w:val="both"/>
        <w:rPr>
          <w:sz w:val="24"/>
          <w:szCs w:val="24"/>
        </w:rPr>
      </w:pPr>
      <w:r w:rsidDel="00000000" w:rsidR="00000000" w:rsidRPr="00000000">
        <w:rPr>
          <w:sz w:val="24"/>
          <w:szCs w:val="24"/>
          <w:rtl w:val="0"/>
        </w:rPr>
        <w:t xml:space="preserve">De mate waarin kinderen geconcentreerd en tijdvergeten bezig zijn, gemotiveerd bezig zijn, een open houding hebben voor wat de omgeving te bieden heeft, intens mentaal actief zijn, exploratiedrang hebben en zich bewegen aan de grens van de eigen mogelijkheden. In deze dimensie observeert de inspecteur de mate waarin momenten van hoge, matige en lage betrokkenheid voorkomen.</w:t>
      </w:r>
    </w:p>
    <w:p w:rsidR="00000000" w:rsidDel="00000000" w:rsidP="00000000" w:rsidRDefault="00000000" w:rsidRPr="00000000" w14:paraId="0000009E">
      <w:pPr>
        <w:jc w:val="both"/>
        <w:rPr>
          <w:sz w:val="24"/>
          <w:szCs w:val="24"/>
        </w:rPr>
      </w:pPr>
      <w:r w:rsidDel="00000000" w:rsidR="00000000" w:rsidRPr="00000000">
        <w:rPr>
          <w:rtl w:val="0"/>
        </w:rPr>
      </w:r>
    </w:p>
    <w:p w:rsidR="00000000" w:rsidDel="00000000" w:rsidP="00000000" w:rsidRDefault="00000000" w:rsidRPr="00000000" w14:paraId="0000009F">
      <w:pPr>
        <w:pBdr>
          <w:top w:color="000000" w:space="1" w:sz="4" w:val="single"/>
          <w:left w:color="000000" w:space="4" w:sz="4" w:val="single"/>
          <w:bottom w:color="000000" w:space="1" w:sz="4" w:val="single"/>
          <w:right w:color="000000" w:space="4" w:sz="4" w:val="single"/>
        </w:pBdr>
        <w:jc w:val="both"/>
        <w:rPr>
          <w:b w:val="1"/>
          <w:bCs w:val="1"/>
          <w:sz w:val="24"/>
          <w:szCs w:val="24"/>
        </w:rPr>
      </w:pPr>
      <w:r w:rsidDel="00000000" w:rsidR="00000000" w:rsidRPr="00000000">
        <w:rPr>
          <w:b w:val="1"/>
          <w:bCs w:val="1"/>
          <w:sz w:val="24"/>
          <w:szCs w:val="24"/>
          <w:rtl w:val="0"/>
        </w:rPr>
        <w:t xml:space="preserve">De dimensie Betrokkenheid behaalde in 1 leefgroep een score 2, wat 'nipt voldoende' is. Dit betekent dat het gemiddeld kind dat tijdens de afname van het instrument een lage betrokkenheid had, weinig geconcentreerd bezig was.</w:t>
      </w:r>
    </w:p>
    <w:p w:rsidR="00000000" w:rsidDel="00000000" w:rsidP="00000000" w:rsidRDefault="00000000" w:rsidRPr="00000000" w14:paraId="000000A0">
      <w:pPr>
        <w:pBdr>
          <w:top w:color="000000" w:space="1" w:sz="4" w:val="single"/>
          <w:left w:color="000000" w:space="4" w:sz="4" w:val="single"/>
          <w:bottom w:color="000000" w:space="1" w:sz="4" w:val="single"/>
          <w:right w:color="000000" w:space="4" w:sz="4" w:val="single"/>
        </w:pBdr>
        <w:jc w:val="both"/>
        <w:rPr>
          <w:b w:val="1"/>
          <w:bCs w:val="1"/>
          <w:sz w:val="24"/>
          <w:szCs w:val="24"/>
        </w:rPr>
      </w:pPr>
      <w:r w:rsidDel="00000000" w:rsidR="00000000" w:rsidRPr="00000000">
        <w:rPr>
          <w:rtl w:val="0"/>
        </w:rPr>
      </w:r>
    </w:p>
    <w:p w:rsidR="00000000" w:rsidDel="00000000" w:rsidP="00000000" w:rsidRDefault="00000000" w:rsidRPr="00000000" w14:paraId="000000A1">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Plan van aanpak om dit werkpunt weg te werken in deze leefgroep:</w:t>
      </w:r>
    </w:p>
    <w:p w:rsidR="00000000" w:rsidDel="00000000" w:rsidP="00000000" w:rsidRDefault="00000000" w:rsidRPr="00000000" w14:paraId="000000A2">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i w:val="1"/>
          <w:iCs w:val="1"/>
          <w:sz w:val="24"/>
          <w:szCs w:val="24"/>
          <w:rtl w:val="0"/>
        </w:rPr>
        <w:t xml:space="preserve">De pedagogisch coach is samen met de betrokken kinderbegeleiders aan de slag om deze dimensie sterk te verbeteren.</w:t>
      </w:r>
      <w:r w:rsidDel="00000000" w:rsidR="00000000" w:rsidRPr="00000000">
        <w:rPr>
          <w:rtl w:val="0"/>
        </w:rPr>
      </w:r>
    </w:p>
    <w:p w:rsidR="00000000" w:rsidDel="00000000" w:rsidP="00000000" w:rsidRDefault="00000000" w:rsidRPr="00000000" w14:paraId="000000A3">
      <w:pPr>
        <w:jc w:val="both"/>
        <w:rPr>
          <w:sz w:val="24"/>
          <w:szCs w:val="24"/>
        </w:rPr>
      </w:pPr>
      <w:r w:rsidDel="00000000" w:rsidR="00000000" w:rsidRPr="00000000">
        <w:rPr>
          <w:rtl w:val="0"/>
        </w:rPr>
      </w:r>
    </w:p>
    <w:p w:rsidR="00000000" w:rsidDel="00000000" w:rsidP="00000000" w:rsidRDefault="00000000" w:rsidRPr="00000000" w14:paraId="000000A4">
      <w:pPr>
        <w:jc w:val="both"/>
        <w:rPr>
          <w:sz w:val="24"/>
          <w:szCs w:val="24"/>
        </w:rPr>
      </w:pPr>
      <w:r w:rsidDel="00000000" w:rsidR="00000000" w:rsidRPr="00000000">
        <w:rPr>
          <w:rtl w:val="0"/>
        </w:rPr>
      </w:r>
    </w:p>
    <w:p w:rsidR="00000000" w:rsidDel="00000000" w:rsidP="00000000" w:rsidRDefault="00000000" w:rsidRPr="00000000" w14:paraId="000000A5">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A6">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Emotionele Ondersteuning</w:t>
      </w:r>
    </w:p>
    <w:p w:rsidR="00000000" w:rsidDel="00000000" w:rsidP="00000000" w:rsidRDefault="00000000" w:rsidRPr="00000000" w14:paraId="000000A7">
      <w:pPr>
        <w:jc w:val="both"/>
        <w:rPr>
          <w:sz w:val="24"/>
          <w:szCs w:val="24"/>
        </w:rPr>
      </w:pPr>
      <w:r w:rsidDel="00000000" w:rsidR="00000000" w:rsidRPr="00000000">
        <w:rPr>
          <w:sz w:val="24"/>
          <w:szCs w:val="24"/>
          <w:rtl w:val="0"/>
        </w:rPr>
        <w:t xml:space="preserve">De mate waarin de onderlinge relaties (tussen begeleider(s) en kinderen én tussen kinderen onderling) en de begeleidersstijl emotioneel ondersteunend zijn voor kinderen. In deze dimensie observeert de inspecteur (1) de inspanningen van de begeleider(s) om zich te verbinden met de kinderen, om respectvol met hen om te gaan en de onderlinge relaties tussen kinderen én (2) de wijze waarop de begeleider(s) zich bewust zijn van emoties en gedrag van kinderen, hier gepast op reageren en fungeren als een veilige basis voor kinderen.</w:t>
      </w:r>
    </w:p>
    <w:p w:rsidR="00000000" w:rsidDel="00000000" w:rsidP="00000000" w:rsidRDefault="00000000" w:rsidRPr="00000000" w14:paraId="000000A8">
      <w:pPr>
        <w:jc w:val="both"/>
        <w:rPr>
          <w:b w:val="1"/>
          <w:bCs w:val="1"/>
          <w:sz w:val="24"/>
          <w:szCs w:val="24"/>
        </w:rPr>
      </w:pPr>
      <w:r w:rsidDel="00000000" w:rsidR="00000000" w:rsidRPr="00000000">
        <w:rPr>
          <w:rtl w:val="0"/>
        </w:rPr>
      </w:r>
    </w:p>
    <w:p w:rsidR="00000000" w:rsidDel="00000000" w:rsidP="00000000" w:rsidRDefault="00000000" w:rsidRPr="00000000" w14:paraId="000000A9">
      <w:pPr>
        <w:pBdr>
          <w:top w:color="000000" w:space="1" w:sz="4" w:val="single"/>
          <w:left w:color="000000" w:space="4" w:sz="4" w:val="single"/>
          <w:bottom w:color="000000" w:space="1" w:sz="4" w:val="single"/>
          <w:right w:color="000000" w:space="4" w:sz="4" w:val="single"/>
        </w:pBdr>
        <w:jc w:val="both"/>
        <w:rPr>
          <w:b w:val="1"/>
          <w:bCs w:val="1"/>
          <w:sz w:val="24"/>
          <w:szCs w:val="24"/>
        </w:rPr>
      </w:pPr>
      <w:r w:rsidDel="00000000" w:rsidR="00000000" w:rsidRPr="00000000">
        <w:rPr>
          <w:b w:val="1"/>
          <w:bCs w:val="1"/>
          <w:sz w:val="24"/>
          <w:szCs w:val="24"/>
          <w:rtl w:val="0"/>
        </w:rPr>
        <w:t xml:space="preserve">De dimensie Emotionele Ondersteuning behaalde in 1 leefgroep een score 2, wat 'nipt voldoende' is.   Dit betekent dat de kinderbegeleider(s) tijdens de observatie minder nabij waren, beperkt signalen van kinderen oppikten en er ook niet steeds op reageerden met aandacht voor het perspectief van het kind zelf.</w:t>
      </w:r>
    </w:p>
    <w:p w:rsidR="00000000" w:rsidDel="00000000" w:rsidP="00000000" w:rsidRDefault="00000000" w:rsidRPr="00000000" w14:paraId="000000AA">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rtl w:val="0"/>
        </w:rPr>
      </w:r>
    </w:p>
    <w:p w:rsidR="00000000" w:rsidDel="00000000" w:rsidP="00000000" w:rsidRDefault="00000000" w:rsidRPr="00000000" w14:paraId="000000AB">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Plan van aanpak om dit werkpunt weg te werken in deze leefgroep:</w:t>
      </w:r>
    </w:p>
    <w:p w:rsidR="00000000" w:rsidDel="00000000" w:rsidP="00000000" w:rsidRDefault="00000000" w:rsidRPr="00000000" w14:paraId="000000AC">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i w:val="1"/>
          <w:iCs w:val="1"/>
          <w:sz w:val="24"/>
          <w:szCs w:val="24"/>
          <w:rtl w:val="0"/>
        </w:rPr>
        <w:t xml:space="preserve">De pedagogisch coach is samen met de betrokken kinderbegeleiders aan de slag om deze dimensie sterk te verbeteren.</w:t>
      </w:r>
      <w:r w:rsidDel="00000000" w:rsidR="00000000" w:rsidRPr="00000000">
        <w:rPr>
          <w:rtl w:val="0"/>
        </w:rPr>
      </w:r>
    </w:p>
    <w:p w:rsidR="00000000" w:rsidDel="00000000" w:rsidP="00000000" w:rsidRDefault="00000000" w:rsidRPr="00000000" w14:paraId="000000AD">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AE">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w:t>
      </w:r>
      <w:r w:rsidDel="00000000" w:rsidR="00000000" w:rsidRPr="00000000">
        <w:rPr>
          <w:sz w:val="24"/>
          <w:szCs w:val="24"/>
          <w:rtl w:val="0"/>
        </w:rPr>
        <w:t xml:space="preserve"> </w:t>
      </w:r>
      <w:r w:rsidDel="00000000" w:rsidR="00000000" w:rsidRPr="00000000">
        <w:rPr>
          <w:b w:val="1"/>
          <w:bCs w:val="1"/>
          <w:sz w:val="24"/>
          <w:szCs w:val="24"/>
          <w:rtl w:val="0"/>
        </w:rPr>
        <w:t xml:space="preserve">Educatieve Ondersteuning</w:t>
      </w:r>
    </w:p>
    <w:p w:rsidR="00000000" w:rsidDel="00000000" w:rsidP="00000000" w:rsidRDefault="00000000" w:rsidRPr="00000000" w14:paraId="000000AF">
      <w:pPr>
        <w:jc w:val="both"/>
        <w:rPr>
          <w:sz w:val="24"/>
          <w:szCs w:val="24"/>
        </w:rPr>
      </w:pPr>
      <w:r w:rsidDel="00000000" w:rsidR="00000000" w:rsidRPr="00000000">
        <w:rPr>
          <w:sz w:val="24"/>
          <w:szCs w:val="24"/>
          <w:rtl w:val="0"/>
        </w:rPr>
        <w:t xml:space="preserve">De mate waarin de begeleider(s) het leren en de ontwikkeling van kinderen stimuleert via een actieve en stimulerende begeleidersstijl en door de taalontwikkeling van kinderen te ondersteunen. In deze dimensie observeert de inspecteur (1) de mate waarin de begeleider(s) de taalontwikkeling van kinderen ondersteunt via het eigen taalgebruik, het uitlokken en verrijken van taal bij kinderen én (2) de inspanningen van de begeleider(s) om de exploratie van kinderen te stimuleren, de onderlinge relaties tussen kinderen te bevorderen en in te spelen op het perspectief van kinderen.</w:t>
      </w:r>
    </w:p>
    <w:p w:rsidR="00000000" w:rsidDel="00000000" w:rsidP="00000000" w:rsidRDefault="00000000" w:rsidRPr="00000000" w14:paraId="000000B0">
      <w:pPr>
        <w:jc w:val="both"/>
        <w:rPr>
          <w:sz w:val="24"/>
          <w:szCs w:val="24"/>
        </w:rPr>
      </w:pPr>
      <w:r w:rsidDel="00000000" w:rsidR="00000000" w:rsidRPr="00000000">
        <w:rPr>
          <w:rtl w:val="0"/>
        </w:rPr>
      </w:r>
    </w:p>
    <w:p w:rsidR="00000000" w:rsidDel="00000000" w:rsidP="00000000" w:rsidRDefault="00000000" w:rsidRPr="00000000" w14:paraId="000000B1">
      <w:pPr>
        <w:pBdr>
          <w:top w:color="000000" w:space="1" w:sz="4" w:val="single"/>
          <w:left w:color="000000" w:space="4" w:sz="4" w:val="single"/>
          <w:bottom w:color="000000" w:space="1" w:sz="4" w:val="single"/>
          <w:right w:color="000000" w:space="4" w:sz="4" w:val="single"/>
        </w:pBdr>
        <w:jc w:val="both"/>
        <w:rPr>
          <w:b w:val="1"/>
          <w:bCs w:val="1"/>
          <w:sz w:val="24"/>
          <w:szCs w:val="24"/>
        </w:rPr>
      </w:pPr>
      <w:r w:rsidDel="00000000" w:rsidR="00000000" w:rsidRPr="00000000">
        <w:rPr>
          <w:b w:val="1"/>
          <w:bCs w:val="1"/>
          <w:sz w:val="24"/>
          <w:szCs w:val="24"/>
          <w:rtl w:val="0"/>
        </w:rPr>
        <w:t xml:space="preserve">De dimensie Educatieve Ondersteuning behaalde in 1 leefgroep een score 2, wat 'nipt voldoende' is.   Dit betekent dat de kinderbegeleider(s) tijdens de observatie op bepaalde momenten kansen lieten liggen om kinderen uit te dagen en hun ontwikkeling te bevorderen. De kinderbegeleider(s) speelden beperkt in op taaluitlatingen van kinderen en boden een beperkt taalgebruik aan.</w:t>
      </w:r>
    </w:p>
    <w:p w:rsidR="00000000" w:rsidDel="00000000" w:rsidP="00000000" w:rsidRDefault="00000000" w:rsidRPr="00000000" w14:paraId="000000B2">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rtl w:val="0"/>
        </w:rPr>
      </w:r>
    </w:p>
    <w:p w:rsidR="00000000" w:rsidDel="00000000" w:rsidP="00000000" w:rsidRDefault="00000000" w:rsidRPr="00000000" w14:paraId="000000B3">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Plan van aanpak om dit werkpunt weg te werken in deze leefgroep:</w:t>
      </w:r>
    </w:p>
    <w:p w:rsidR="00000000" w:rsidDel="00000000" w:rsidP="00000000" w:rsidRDefault="00000000" w:rsidRPr="00000000" w14:paraId="000000B4">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i w:val="1"/>
          <w:iCs w:val="1"/>
          <w:sz w:val="24"/>
          <w:szCs w:val="24"/>
          <w:rtl w:val="0"/>
        </w:rPr>
        <w:t xml:space="preserve">De pedagogisch coach is samen met de betrokken kinderbegeleiders aan de slag om deze dimensie sterk te verbeteren.</w:t>
      </w:r>
      <w:r w:rsidDel="00000000" w:rsidR="00000000" w:rsidRPr="00000000">
        <w:rPr>
          <w:rtl w:val="0"/>
        </w:rPr>
      </w:r>
    </w:p>
    <w:p w:rsidR="00000000" w:rsidDel="00000000" w:rsidP="00000000" w:rsidRDefault="00000000" w:rsidRPr="00000000" w14:paraId="000000B5">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B6">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Omgeving</w:t>
      </w:r>
    </w:p>
    <w:p w:rsidR="00000000" w:rsidDel="00000000" w:rsidP="00000000" w:rsidRDefault="00000000" w:rsidRPr="00000000" w14:paraId="000000B7">
      <w:pPr>
        <w:jc w:val="both"/>
        <w:rPr>
          <w:sz w:val="24"/>
          <w:szCs w:val="24"/>
        </w:rPr>
      </w:pPr>
      <w:r w:rsidDel="00000000" w:rsidR="00000000" w:rsidRPr="00000000">
        <w:rPr>
          <w:sz w:val="24"/>
          <w:szCs w:val="24"/>
          <w:rtl w:val="0"/>
        </w:rPr>
        <w:t xml:space="preserve">De mate waarin het aanbod en de organisatie interessant is voor kinderen. In deze dimensie observeert de inspecteur (1) de inrichting en indeling van de ruimte, de presentatiewijze van materialen en activiteiten, de rijkdom van het aanbod en de afstemming ervan op de aanwezige kinderen én (2) de mate waarin de dagindeling, de inzet van de begeleider(s) en het klimaat kindvriendelijk is.</w:t>
      </w:r>
    </w:p>
    <w:p w:rsidR="00000000" w:rsidDel="00000000" w:rsidP="00000000" w:rsidRDefault="00000000" w:rsidRPr="00000000" w14:paraId="000000B8">
      <w:pPr>
        <w:jc w:val="both"/>
        <w:rPr>
          <w:b w:val="1"/>
          <w:bCs w:val="1"/>
          <w:sz w:val="24"/>
          <w:szCs w:val="24"/>
        </w:rPr>
      </w:pPr>
      <w:r w:rsidDel="00000000" w:rsidR="00000000" w:rsidRPr="00000000">
        <w:rPr>
          <w:rtl w:val="0"/>
        </w:rPr>
      </w:r>
    </w:p>
    <w:p w:rsidR="00000000" w:rsidDel="00000000" w:rsidP="00000000" w:rsidRDefault="00000000" w:rsidRPr="00000000" w14:paraId="000000B9">
      <w:pPr>
        <w:pBdr>
          <w:top w:color="000000" w:space="1" w:sz="4" w:val="single"/>
          <w:left w:color="000000" w:space="4" w:sz="4" w:val="single"/>
          <w:bottom w:color="000000" w:space="1" w:sz="4" w:val="single"/>
          <w:right w:color="000000" w:space="4" w:sz="4" w:val="single"/>
        </w:pBdr>
        <w:jc w:val="both"/>
        <w:rPr>
          <w:b w:val="1"/>
          <w:bCs w:val="1"/>
          <w:sz w:val="24"/>
          <w:szCs w:val="24"/>
        </w:rPr>
      </w:pPr>
      <w:r w:rsidDel="00000000" w:rsidR="00000000" w:rsidRPr="00000000">
        <w:rPr>
          <w:b w:val="1"/>
          <w:bCs w:val="1"/>
          <w:sz w:val="24"/>
          <w:szCs w:val="24"/>
          <w:rtl w:val="0"/>
        </w:rPr>
        <w:t xml:space="preserve">De dimensie Omgeving behaalde in 1 leefgroep een score 2, wat 'nipt voldoende' is.       Dit betekent dat de omgeving voor de kinderen weinig interessant was en weinig uitdagingen bood. De organisatie in de leefgroep was weinig doeltreffend voor de kinderen.</w:t>
      </w:r>
    </w:p>
    <w:p w:rsidR="00000000" w:rsidDel="00000000" w:rsidP="00000000" w:rsidRDefault="00000000" w:rsidRPr="00000000" w14:paraId="000000BA">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rtl w:val="0"/>
        </w:rPr>
      </w:r>
    </w:p>
    <w:p w:rsidR="00000000" w:rsidDel="00000000" w:rsidP="00000000" w:rsidRDefault="00000000" w:rsidRPr="00000000" w14:paraId="000000BB">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Plan van aanpak om dit werkpunt weg te werken in deze leefgroep:</w:t>
      </w:r>
    </w:p>
    <w:p w:rsidR="00000000" w:rsidDel="00000000" w:rsidP="00000000" w:rsidRDefault="00000000" w:rsidRPr="00000000" w14:paraId="000000BC">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i w:val="1"/>
          <w:iCs w:val="1"/>
          <w:sz w:val="24"/>
          <w:szCs w:val="24"/>
          <w:rtl w:val="0"/>
        </w:rPr>
        <w:t xml:space="preserve">De pedagogisch coach is samen met de betrokken kinderbegeleiders aan de slag om deze dimensie sterk te verbeteren.</w:t>
      </w:r>
      <w:r w:rsidDel="00000000" w:rsidR="00000000" w:rsidRPr="00000000">
        <w:rPr>
          <w:rtl w:val="0"/>
        </w:rPr>
      </w:r>
    </w:p>
    <w:p w:rsidR="00000000" w:rsidDel="00000000" w:rsidP="00000000" w:rsidRDefault="00000000" w:rsidRPr="00000000" w14:paraId="000000BD">
      <w:pPr>
        <w:jc w:val="both"/>
        <w:rPr>
          <w:b w:val="1"/>
          <w:bCs w:val="1"/>
          <w:sz w:val="24"/>
          <w:szCs w:val="24"/>
        </w:rPr>
      </w:pPr>
      <w:r w:rsidDel="00000000" w:rsidR="00000000" w:rsidRPr="00000000">
        <w:rPr>
          <w:rtl w:val="0"/>
        </w:rPr>
      </w:r>
    </w:p>
    <w:p w:rsidR="00000000" w:rsidDel="00000000" w:rsidP="00000000" w:rsidRDefault="00000000" w:rsidRPr="00000000" w14:paraId="000000BE">
      <w:pPr>
        <w:jc w:val="both"/>
        <w:rPr>
          <w:b w:val="1"/>
          <w:bCs w:val="1"/>
          <w:sz w:val="24"/>
          <w:szCs w:val="24"/>
        </w:rPr>
      </w:pPr>
      <w:r w:rsidDel="00000000" w:rsidR="00000000" w:rsidRPr="00000000">
        <w:rPr>
          <w:rtl w:val="0"/>
        </w:rPr>
      </w:r>
    </w:p>
    <w:p w:rsidR="00000000" w:rsidDel="00000000" w:rsidP="00000000" w:rsidRDefault="00000000" w:rsidRPr="00000000" w14:paraId="000000BF">
      <w:pPr>
        <w:jc w:val="both"/>
        <w:rPr>
          <w:b w:val="1"/>
          <w:bCs w:val="1"/>
          <w:sz w:val="24"/>
          <w:szCs w:val="24"/>
        </w:rPr>
      </w:pPr>
      <w:r w:rsidDel="00000000" w:rsidR="00000000" w:rsidRPr="00000000">
        <w:rPr>
          <w:b w:val="1"/>
          <w:bCs w:val="1"/>
          <w:sz w:val="24"/>
          <w:szCs w:val="24"/>
          <w:rtl w:val="0"/>
        </w:rPr>
        <w:t xml:space="preserve">Op basis van de vaststellingen gedaan tijdens dit inspectiebezoek, formuleert Zorginspectie geen advies handhaving.</w:t>
      </w:r>
    </w:p>
    <w:p w:rsidR="00000000" w:rsidDel="00000000" w:rsidP="00000000" w:rsidRDefault="00000000" w:rsidRPr="00000000" w14:paraId="000000C0">
      <w:pPr>
        <w:jc w:val="both"/>
        <w:rPr>
          <w:i w:val="1"/>
          <w:iCs w:val="1"/>
          <w:sz w:val="24"/>
          <w:szCs w:val="24"/>
        </w:rPr>
      </w:pPr>
      <w:r w:rsidDel="00000000" w:rsidR="00000000" w:rsidRPr="00000000">
        <w:rPr>
          <w:i w:val="1"/>
          <w:iCs w:val="1"/>
          <w:sz w:val="24"/>
          <w:szCs w:val="24"/>
          <w:rtl w:val="0"/>
        </w:rPr>
        <w:t xml:space="preserve">Zorginspectie spreekt van geen advies handhaving wanneer ze op basis van de vaststellingen van oordeel is dat er geen verdere stappen moeten gezet worden in de handhaving behalve de verwachting dat de organisator de eventuele inbreuken wegwerkt.</w:t>
      </w:r>
    </w:p>
    <w:p w:rsidR="00000000" w:rsidDel="00000000" w:rsidP="00000000" w:rsidRDefault="00000000" w:rsidRPr="00000000" w14:paraId="000000C1">
      <w:pPr>
        <w:jc w:val="both"/>
        <w:rPr>
          <w:b w:val="1"/>
          <w:bCs w:val="1"/>
          <w:sz w:val="24"/>
          <w:szCs w:val="24"/>
        </w:rPr>
      </w:pPr>
      <w:r w:rsidDel="00000000" w:rsidR="00000000" w:rsidRPr="00000000">
        <w:rPr>
          <w:rtl w:val="0"/>
        </w:rPr>
      </w:r>
    </w:p>
    <w:p w:rsidR="00000000" w:rsidDel="00000000" w:rsidP="00000000" w:rsidRDefault="00000000" w:rsidRPr="00000000" w14:paraId="000000C2">
      <w:pPr>
        <w:jc w:val="both"/>
        <w:rPr>
          <w:sz w:val="24"/>
          <w:szCs w:val="24"/>
        </w:rPr>
      </w:pPr>
      <w:r w:rsidDel="00000000" w:rsidR="00000000" w:rsidRPr="00000000">
        <w:rPr>
          <w:rtl w:val="0"/>
        </w:rPr>
      </w:r>
    </w:p>
    <w:p w:rsidR="00000000" w:rsidDel="00000000" w:rsidP="00000000" w:rsidRDefault="00000000" w:rsidRPr="00000000" w14:paraId="000000C3">
      <w:pPr>
        <w:jc w:val="both"/>
        <w:rPr>
          <w:b w:val="1"/>
          <w:bCs w:val="1"/>
          <w:sz w:val="24"/>
          <w:szCs w:val="24"/>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17" w:top="360"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K&amp;G Nr. 910000345</w:t>
      <w:tab/>
      <w:t xml:space="preserve">                                                                                          Ondernemingsnummer 475.623.167</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Bankrekeningnummer BE 68 7785 9477 2834                                                 RPR Antwerpen, afdeling Antwerpen</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ezeltje@emanuela.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Ux7G7+dXC37i2MR8haYN7GhMBA==">CgMxLjA4AHIhMVExUTMxNDB5cmRWcnR3NEl6enpPcVFReXNEV0FRUGRo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